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浙江天工工程管理有限公司成立于</w:t>
      </w:r>
      <w:r>
        <w:rPr>
          <w:rFonts w:hint="eastAsia"/>
          <w:sz w:val="28"/>
          <w:szCs w:val="28"/>
          <w:lang w:val="en-US" w:eastAsia="zh-CN"/>
        </w:rPr>
        <w:t>1967年，</w:t>
      </w:r>
      <w:r>
        <w:rPr>
          <w:rFonts w:hint="eastAsia"/>
          <w:sz w:val="28"/>
          <w:szCs w:val="28"/>
          <w:lang w:eastAsia="zh-CN"/>
        </w:rPr>
        <w:t>经过业务重组、资质整合，现</w:t>
      </w:r>
      <w:r>
        <w:rPr>
          <w:rFonts w:hint="eastAsia"/>
          <w:sz w:val="28"/>
          <w:szCs w:val="28"/>
          <w:lang w:val="en-US" w:eastAsia="zh-CN"/>
        </w:rPr>
        <w:t>具有建筑设计行业甲级、市政设计行业乙级、房屋建筑监理甲级、市政公用监理甲级、人防工程监理甲级、工程造价甲级、特种工程等资质，已具备全方位、全过程咨询服务能力的综合性企业。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积力之所举，则无不胜也；众智之所为，则无不成也。天工管理在整合资源的同时，顺应市场变化趋势，以“共识、共担、共创、共享”的理念，在提升现有业务骨干积极性的同时，吸引外部优秀人才及团队加入公司，进一步做强公司业务，为客户提供更好的一流服务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乘胜而上，行稳致远。站在新起点上，天工管理将继续发扬“诚信、责任、创新、卓越”的企业宗旨，全力以赴，朝着“超越自我，创新发展，致力打造成知识型、学者型、国际化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的综合研究院”愿景目标迈进。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C7982"/>
    <w:rsid w:val="09104BD4"/>
    <w:rsid w:val="36DC54B0"/>
    <w:rsid w:val="62486AEF"/>
    <w:rsid w:val="74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2020-06-19T07:42:00Z</dcterms:created>
  <dc:creator>Administrator</dc:creator>
  <cp:lastModifiedBy>Administrator</cp:lastModifiedBy>
  <dcterms:modified xsi:type="dcterms:W3CDTF">2020-06-30T00:26:26Z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