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D7" w:rsidRPr="007824D7" w:rsidRDefault="007824D7" w:rsidP="007824D7">
      <w:pPr>
        <w:widowControl/>
        <w:jc w:val="left"/>
        <w:rPr>
          <w:rFonts w:ascii="Tahoma" w:hAnsi="Tahoma" w:cs="Tahoma"/>
          <w:color w:val="000000"/>
          <w:kern w:val="0"/>
          <w:sz w:val="28"/>
          <w:szCs w:val="28"/>
        </w:rPr>
      </w:pPr>
      <w:r w:rsidRPr="007824D7">
        <w:rPr>
          <w:rFonts w:ascii="Tahoma" w:hAnsi="Tahoma" w:cs="Tahoma"/>
          <w:b/>
          <w:color w:val="000000"/>
          <w:kern w:val="0"/>
          <w:sz w:val="28"/>
          <w:szCs w:val="28"/>
        </w:rPr>
        <w:t>公司简介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：湖北</w:t>
      </w:r>
      <w:proofErr w:type="gramStart"/>
      <w:r w:rsidRPr="007824D7">
        <w:rPr>
          <w:rFonts w:ascii="Tahoma" w:hAnsi="Tahoma" w:cs="Tahoma"/>
          <w:color w:val="000000"/>
          <w:kern w:val="0"/>
          <w:sz w:val="28"/>
          <w:szCs w:val="28"/>
        </w:rPr>
        <w:t>鑫荣嘉</w:t>
      </w:r>
      <w:proofErr w:type="gramEnd"/>
      <w:r w:rsidRPr="007824D7">
        <w:rPr>
          <w:rFonts w:ascii="Tahoma" w:hAnsi="Tahoma" w:cs="Tahoma"/>
          <w:color w:val="000000"/>
          <w:kern w:val="0"/>
          <w:sz w:val="28"/>
          <w:szCs w:val="28"/>
        </w:rPr>
        <w:t>业建筑工程有限公司，注册资本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2000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万，从事建筑结构改造与加固的专业施工单位，承接钢筋混凝土构筑物的机械钻孔、静力无损切割、植筋及各种化学锚栓、补强加固、抗震加固、改造加固、校舍加固、</w:t>
      </w:r>
      <w:proofErr w:type="gramStart"/>
      <w:r w:rsidRPr="007824D7">
        <w:rPr>
          <w:rFonts w:ascii="Tahoma" w:hAnsi="Tahoma" w:cs="Tahoma"/>
          <w:color w:val="000000"/>
          <w:kern w:val="0"/>
          <w:sz w:val="28"/>
          <w:szCs w:val="28"/>
        </w:rPr>
        <w:t>粘钢加固</w:t>
      </w:r>
      <w:proofErr w:type="gramEnd"/>
      <w:r w:rsidRPr="007824D7">
        <w:rPr>
          <w:rFonts w:ascii="Tahoma" w:hAnsi="Tahoma" w:cs="Tahoma"/>
          <w:color w:val="000000"/>
          <w:kern w:val="0"/>
          <w:sz w:val="28"/>
          <w:szCs w:val="28"/>
        </w:rPr>
        <w:t xml:space="preserve">、砖混结构加固、梁加固、校舍加固、楼板加固、房屋加固、碳纤维加固、碳纤维布加固、混凝土加固、钢结构加固等一系列加固工程。　　</w:t>
      </w:r>
    </w:p>
    <w:p w:rsidR="007824D7" w:rsidRPr="007824D7" w:rsidRDefault="007824D7" w:rsidP="007824D7">
      <w:pPr>
        <w:widowControl/>
        <w:jc w:val="left"/>
        <w:rPr>
          <w:rFonts w:ascii="Tahoma" w:hAnsi="Tahoma" w:cs="Tahoma"/>
          <w:color w:val="000000"/>
          <w:kern w:val="0"/>
          <w:sz w:val="28"/>
          <w:szCs w:val="28"/>
        </w:rPr>
      </w:pPr>
      <w:r w:rsidRPr="007824D7">
        <w:rPr>
          <w:rFonts w:ascii="Cambria Math" w:hAnsi="Cambria Math" w:cs="Cambria Math"/>
          <w:color w:val="000000"/>
          <w:kern w:val="0"/>
          <w:sz w:val="28"/>
          <w:szCs w:val="28"/>
        </w:rPr>
        <w:t>​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公司拥有良好的经营环境，高素质的技术人才，规范的企业管理体系和专业的施工队伍，公司本着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“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诚信守信、质量至上、积极进取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”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为企业理念，坚持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“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追求完美，创造优质工程服务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”</w:t>
      </w:r>
      <w:r w:rsidRPr="007824D7">
        <w:rPr>
          <w:rFonts w:ascii="Tahoma" w:hAnsi="Tahoma" w:cs="Tahoma"/>
          <w:color w:val="000000"/>
          <w:kern w:val="0"/>
          <w:sz w:val="28"/>
          <w:szCs w:val="28"/>
        </w:rPr>
        <w:t>的工作理念，真诚地服务每一位顾客和合作伙伴，和谐共赢、共创辉煌！</w:t>
      </w:r>
    </w:p>
    <w:p w:rsidR="00712050" w:rsidRDefault="00712050"/>
    <w:sectPr w:rsidR="00712050" w:rsidSect="00712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EC2" w:rsidRDefault="004E2EC2" w:rsidP="007824D7">
      <w:r>
        <w:separator/>
      </w:r>
    </w:p>
  </w:endnote>
  <w:endnote w:type="continuationSeparator" w:id="0">
    <w:p w:rsidR="004E2EC2" w:rsidRDefault="004E2EC2" w:rsidP="00782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EC2" w:rsidRDefault="004E2EC2" w:rsidP="007824D7">
      <w:r>
        <w:separator/>
      </w:r>
    </w:p>
  </w:footnote>
  <w:footnote w:type="continuationSeparator" w:id="0">
    <w:p w:rsidR="004E2EC2" w:rsidRDefault="004E2EC2" w:rsidP="00782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4D7"/>
    <w:rsid w:val="001F71AD"/>
    <w:rsid w:val="004E2EC2"/>
    <w:rsid w:val="005B7074"/>
    <w:rsid w:val="00712050"/>
    <w:rsid w:val="007824D7"/>
    <w:rsid w:val="00A173E2"/>
    <w:rsid w:val="00FB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173E2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aliases w:val="章"/>
    <w:basedOn w:val="a"/>
    <w:next w:val="a"/>
    <w:link w:val="2Char"/>
    <w:qFormat/>
    <w:rsid w:val="00A173E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173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173E2"/>
    <w:rPr>
      <w:b/>
      <w:bCs/>
      <w:kern w:val="44"/>
      <w:sz w:val="24"/>
      <w:szCs w:val="44"/>
    </w:rPr>
  </w:style>
  <w:style w:type="character" w:customStyle="1" w:styleId="2Char">
    <w:name w:val="标题 2 Char"/>
    <w:aliases w:val="章 Char"/>
    <w:basedOn w:val="a0"/>
    <w:link w:val="2"/>
    <w:rsid w:val="00A173E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A173E2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82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4D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4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anwy</dc:creator>
  <cp:keywords/>
  <dc:description/>
  <cp:lastModifiedBy>anwy</cp:lastModifiedBy>
  <cp:revision>2</cp:revision>
  <dcterms:created xsi:type="dcterms:W3CDTF">2018-12-24T02:09:00Z</dcterms:created>
  <dcterms:modified xsi:type="dcterms:W3CDTF">2018-12-24T02:10:00Z</dcterms:modified>
</cp:coreProperties>
</file>