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6A" w:rsidRDefault="001F1F6A" w:rsidP="001F1F6A">
      <w:pPr>
        <w:ind w:left="720" w:firstLineChars="1700" w:firstLine="3570"/>
        <w:rPr>
          <w:rFonts w:hint="eastAsia"/>
        </w:rPr>
      </w:pPr>
      <w:r>
        <w:rPr>
          <w:rFonts w:hint="eastAsia"/>
        </w:rPr>
        <w:t>设计院简介</w:t>
      </w:r>
    </w:p>
    <w:p w:rsidR="000954B9" w:rsidRPr="00A36E83" w:rsidRDefault="00135DA6" w:rsidP="001F1F6A">
      <w:pPr>
        <w:ind w:left="720" w:firstLineChars="200" w:firstLine="420"/>
      </w:pPr>
      <w:r w:rsidRPr="00A36E83">
        <w:rPr>
          <w:rFonts w:hint="eastAsia"/>
        </w:rPr>
        <w:t>哈尔滨市燃气工程设计研究院（以下简称设计院）始建于</w:t>
      </w:r>
      <w:r w:rsidRPr="00A36E83">
        <w:t>1984</w:t>
      </w:r>
      <w:r w:rsidRPr="00A36E83">
        <w:rPr>
          <w:rFonts w:hint="eastAsia"/>
        </w:rPr>
        <w:t>年，原名为哈尔滨市燃气工程设计所，</w:t>
      </w:r>
      <w:r w:rsidRPr="00A36E83">
        <w:t>1993</w:t>
      </w:r>
      <w:r w:rsidRPr="00A36E83">
        <w:rPr>
          <w:rFonts w:hint="eastAsia"/>
        </w:rPr>
        <w:t>年更名为哈尔滨市燃气工程设计研究院。</w:t>
      </w:r>
      <w:r w:rsidRPr="00A36E83">
        <w:t>2006</w:t>
      </w:r>
      <w:r w:rsidRPr="00A36E83">
        <w:rPr>
          <w:rFonts w:hint="eastAsia"/>
        </w:rPr>
        <w:t>年</w:t>
      </w:r>
      <w:r w:rsidRPr="00A36E83">
        <w:t>9</w:t>
      </w:r>
      <w:r w:rsidRPr="00A36E83">
        <w:rPr>
          <w:rFonts w:hint="eastAsia"/>
        </w:rPr>
        <w:t>月随同哈尔滨燃气化工总公司改制，隶属于哈尔滨中庆燃气有限责任公司。</w:t>
      </w:r>
      <w:r w:rsidRPr="00A36E83">
        <w:t>2013</w:t>
      </w:r>
      <w:r w:rsidRPr="00A36E83">
        <w:rPr>
          <w:rFonts w:hint="eastAsia"/>
        </w:rPr>
        <w:t>年</w:t>
      </w:r>
      <w:r w:rsidRPr="00A36E83">
        <w:t>11</w:t>
      </w:r>
      <w:r w:rsidRPr="00A36E83">
        <w:rPr>
          <w:rFonts w:hint="eastAsia"/>
        </w:rPr>
        <w:t>月中庆燃气公司授权中石油昆仑燃气有限公司燃气技术研究院管理（以下简称燃气技术研究院）。</w:t>
      </w:r>
    </w:p>
    <w:p w:rsidR="000954B9" w:rsidRPr="00A36E83" w:rsidRDefault="00135DA6" w:rsidP="001F1F6A">
      <w:pPr>
        <w:ind w:left="720" w:firstLineChars="200" w:firstLine="420"/>
      </w:pPr>
      <w:r w:rsidRPr="00A36E83">
        <w:rPr>
          <w:rFonts w:hint="eastAsia"/>
        </w:rPr>
        <w:t>北京分院成立于</w:t>
      </w:r>
      <w:r w:rsidRPr="00A36E83">
        <w:t>2009</w:t>
      </w:r>
      <w:r w:rsidRPr="00A36E83">
        <w:rPr>
          <w:rFonts w:hint="eastAsia"/>
        </w:rPr>
        <w:t>年，</w:t>
      </w:r>
      <w:r w:rsidRPr="00A36E83">
        <w:t>2011</w:t>
      </w:r>
      <w:r w:rsidRPr="00A36E83">
        <w:rPr>
          <w:rFonts w:hint="eastAsia"/>
        </w:rPr>
        <w:t>年与昆仑燃气公司技术服务中心开始合署办公，日常经营管理工作从哈尔滨市燃气工程设计研究院移交到技术服务中心，</w:t>
      </w:r>
      <w:r w:rsidRPr="00A36E83">
        <w:rPr>
          <w:rFonts w:hint="eastAsia"/>
        </w:rPr>
        <w:t xml:space="preserve"> </w:t>
      </w:r>
      <w:r w:rsidRPr="00A36E83">
        <w:t>2013</w:t>
      </w:r>
      <w:r w:rsidRPr="00A36E83">
        <w:rPr>
          <w:rFonts w:hint="eastAsia"/>
        </w:rPr>
        <w:t>年</w:t>
      </w:r>
      <w:r w:rsidRPr="00A36E83">
        <w:t>6</w:t>
      </w:r>
      <w:r w:rsidRPr="00A36E83">
        <w:rPr>
          <w:rFonts w:hint="eastAsia"/>
        </w:rPr>
        <w:t>月，昆仑燃气公司机构调整，技术服务中心与北京分院分离，北京分院随同哈尔滨市燃气工程设计研究院归属燃气技术研究院管理。</w:t>
      </w:r>
    </w:p>
    <w:p w:rsidR="000954B9" w:rsidRPr="00A36E83" w:rsidRDefault="00135DA6" w:rsidP="001F1F6A">
      <w:pPr>
        <w:ind w:left="720" w:firstLineChars="200" w:firstLine="420"/>
      </w:pPr>
      <w:r w:rsidRPr="00A36E83">
        <w:rPr>
          <w:rFonts w:hint="eastAsia"/>
        </w:rPr>
        <w:t>设计院现具有城镇燃气工程设计甲级资质，燃气热力工程咨询甲级资质，压力管道设计资质（</w:t>
      </w:r>
      <w:r w:rsidRPr="00A36E83">
        <w:rPr>
          <w:rFonts w:hint="eastAsia"/>
        </w:rPr>
        <w:t>GA1</w:t>
      </w:r>
      <w:r w:rsidRPr="00A36E83">
        <w:rPr>
          <w:rFonts w:hint="eastAsia"/>
        </w:rPr>
        <w:t>（</w:t>
      </w:r>
      <w:r w:rsidRPr="00A36E83">
        <w:rPr>
          <w:rFonts w:hint="eastAsia"/>
        </w:rPr>
        <w:t>1</w:t>
      </w:r>
      <w:r w:rsidRPr="00A36E83">
        <w:rPr>
          <w:rFonts w:hint="eastAsia"/>
        </w:rPr>
        <w:t>）、</w:t>
      </w:r>
      <w:r w:rsidRPr="00A36E83">
        <w:rPr>
          <w:rFonts w:hint="eastAsia"/>
        </w:rPr>
        <w:t>GA2</w:t>
      </w:r>
      <w:r w:rsidRPr="00A36E83">
        <w:rPr>
          <w:rFonts w:hint="eastAsia"/>
        </w:rPr>
        <w:t>、</w:t>
      </w:r>
      <w:r w:rsidRPr="00A36E83">
        <w:rPr>
          <w:rFonts w:hint="eastAsia"/>
        </w:rPr>
        <w:t>GB1</w:t>
      </w:r>
      <w:r w:rsidRPr="00A36E83">
        <w:rPr>
          <w:rFonts w:hint="eastAsia"/>
        </w:rPr>
        <w:t>、</w:t>
      </w:r>
      <w:r w:rsidRPr="00A36E83">
        <w:rPr>
          <w:rFonts w:hint="eastAsia"/>
        </w:rPr>
        <w:t>GB2</w:t>
      </w:r>
      <w:r w:rsidRPr="00A36E83">
        <w:rPr>
          <w:rFonts w:hint="eastAsia"/>
        </w:rPr>
        <w:t>、</w:t>
      </w:r>
      <w:r w:rsidRPr="00A36E83">
        <w:rPr>
          <w:rFonts w:hint="eastAsia"/>
        </w:rPr>
        <w:t>GC1</w:t>
      </w:r>
      <w:r w:rsidRPr="00A36E83">
        <w:rPr>
          <w:rFonts w:hint="eastAsia"/>
        </w:rPr>
        <w:t>（</w:t>
      </w:r>
      <w:r w:rsidRPr="00A36E83">
        <w:rPr>
          <w:rFonts w:hint="eastAsia"/>
        </w:rPr>
        <w:t>2</w:t>
      </w:r>
      <w:r w:rsidRPr="00A36E83">
        <w:rPr>
          <w:rFonts w:hint="eastAsia"/>
        </w:rPr>
        <w:t>）、</w:t>
      </w:r>
      <w:r w:rsidRPr="00A36E83">
        <w:rPr>
          <w:rFonts w:hint="eastAsia"/>
        </w:rPr>
        <w:t>GC2</w:t>
      </w:r>
      <w:r w:rsidRPr="00A36E83">
        <w:rPr>
          <w:rFonts w:hint="eastAsia"/>
        </w:rPr>
        <w:t>、</w:t>
      </w:r>
      <w:r w:rsidRPr="00A36E83">
        <w:rPr>
          <w:rFonts w:hint="eastAsia"/>
        </w:rPr>
        <w:t>GC3</w:t>
      </w:r>
      <w:r w:rsidRPr="00A36E83">
        <w:rPr>
          <w:rFonts w:hint="eastAsia"/>
        </w:rPr>
        <w:t>），市政公用工程监理</w:t>
      </w:r>
      <w:r w:rsidR="001F1F6A">
        <w:rPr>
          <w:rFonts w:hint="eastAsia"/>
        </w:rPr>
        <w:t>甲</w:t>
      </w:r>
      <w:r w:rsidRPr="00A36E83">
        <w:rPr>
          <w:rFonts w:hint="eastAsia"/>
        </w:rPr>
        <w:t>级资质，通过了国家认证中心质量、环境、职业健康安全一体化管理体系认证。</w:t>
      </w:r>
    </w:p>
    <w:p w:rsidR="000954B9" w:rsidRPr="00A36E83" w:rsidRDefault="001F1F6A" w:rsidP="001F1F6A">
      <w:pPr>
        <w:ind w:left="720"/>
      </w:pPr>
      <w:r>
        <w:rPr>
          <w:rFonts w:hint="eastAsia"/>
        </w:rPr>
        <w:t xml:space="preserve">    </w:t>
      </w:r>
      <w:r w:rsidR="00135DA6" w:rsidRPr="00A36E83">
        <w:rPr>
          <w:rFonts w:hint="eastAsia"/>
        </w:rPr>
        <w:t>设计院承担了哈尔滨市及黑龙江省内、省外城镇燃气工程可行性研究报告、项目后评价及初步设计、施工图设计及省内外城镇燃气管网规划设计、液化石油气储配站、</w:t>
      </w:r>
      <w:r w:rsidR="00135DA6" w:rsidRPr="00A36E83">
        <w:rPr>
          <w:rFonts w:hint="eastAsia"/>
        </w:rPr>
        <w:t>LNG</w:t>
      </w:r>
      <w:r w:rsidR="00135DA6" w:rsidRPr="00A36E83">
        <w:rPr>
          <w:rFonts w:hint="eastAsia"/>
        </w:rPr>
        <w:t>气化站、</w:t>
      </w:r>
      <w:r w:rsidR="00135DA6" w:rsidRPr="00A36E83">
        <w:rPr>
          <w:rFonts w:hint="eastAsia"/>
        </w:rPr>
        <w:t>CNG</w:t>
      </w:r>
      <w:r w:rsidR="00135DA6" w:rsidRPr="00A36E83">
        <w:rPr>
          <w:rFonts w:hint="eastAsia"/>
        </w:rPr>
        <w:t>汽车加气站、液化石油气小区气化站等工程项目的设计及咨询工作。</w:t>
      </w:r>
    </w:p>
    <w:p w:rsidR="0055199D" w:rsidRPr="00A36E83" w:rsidRDefault="0055199D"/>
    <w:sectPr w:rsidR="0055199D" w:rsidRPr="00A36E83" w:rsidSect="0055199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6E" w:rsidRDefault="00903A6E" w:rsidP="00A36E83">
      <w:r>
        <w:separator/>
      </w:r>
    </w:p>
  </w:endnote>
  <w:endnote w:type="continuationSeparator" w:id="0">
    <w:p w:rsidR="00903A6E" w:rsidRDefault="00903A6E" w:rsidP="00A36E83">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6E" w:rsidRDefault="00903A6E" w:rsidP="00A36E83">
      <w:r>
        <w:separator/>
      </w:r>
    </w:p>
  </w:footnote>
  <w:footnote w:type="continuationSeparator" w:id="0">
    <w:p w:rsidR="00903A6E" w:rsidRDefault="00903A6E" w:rsidP="00A36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83" w:rsidRDefault="00A36E83" w:rsidP="00A36E8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8FC"/>
    <w:multiLevelType w:val="hybridMultilevel"/>
    <w:tmpl w:val="F490C798"/>
    <w:lvl w:ilvl="0" w:tplc="9A1EECE6">
      <w:start w:val="1"/>
      <w:numFmt w:val="bullet"/>
      <w:lvlText w:val=""/>
      <w:lvlJc w:val="left"/>
      <w:pPr>
        <w:tabs>
          <w:tab w:val="num" w:pos="720"/>
        </w:tabs>
        <w:ind w:left="720" w:hanging="360"/>
      </w:pPr>
      <w:rPr>
        <w:rFonts w:ascii="Wingdings 2" w:hAnsi="Wingdings 2" w:hint="default"/>
      </w:rPr>
    </w:lvl>
    <w:lvl w:ilvl="1" w:tplc="D2B60AD6" w:tentative="1">
      <w:start w:val="1"/>
      <w:numFmt w:val="bullet"/>
      <w:lvlText w:val=""/>
      <w:lvlJc w:val="left"/>
      <w:pPr>
        <w:tabs>
          <w:tab w:val="num" w:pos="1440"/>
        </w:tabs>
        <w:ind w:left="1440" w:hanging="360"/>
      </w:pPr>
      <w:rPr>
        <w:rFonts w:ascii="Wingdings 2" w:hAnsi="Wingdings 2" w:hint="default"/>
      </w:rPr>
    </w:lvl>
    <w:lvl w:ilvl="2" w:tplc="2BDCF060" w:tentative="1">
      <w:start w:val="1"/>
      <w:numFmt w:val="bullet"/>
      <w:lvlText w:val=""/>
      <w:lvlJc w:val="left"/>
      <w:pPr>
        <w:tabs>
          <w:tab w:val="num" w:pos="2160"/>
        </w:tabs>
        <w:ind w:left="2160" w:hanging="360"/>
      </w:pPr>
      <w:rPr>
        <w:rFonts w:ascii="Wingdings 2" w:hAnsi="Wingdings 2" w:hint="default"/>
      </w:rPr>
    </w:lvl>
    <w:lvl w:ilvl="3" w:tplc="3E849E20" w:tentative="1">
      <w:start w:val="1"/>
      <w:numFmt w:val="bullet"/>
      <w:lvlText w:val=""/>
      <w:lvlJc w:val="left"/>
      <w:pPr>
        <w:tabs>
          <w:tab w:val="num" w:pos="2880"/>
        </w:tabs>
        <w:ind w:left="2880" w:hanging="360"/>
      </w:pPr>
      <w:rPr>
        <w:rFonts w:ascii="Wingdings 2" w:hAnsi="Wingdings 2" w:hint="default"/>
      </w:rPr>
    </w:lvl>
    <w:lvl w:ilvl="4" w:tplc="DED06A70" w:tentative="1">
      <w:start w:val="1"/>
      <w:numFmt w:val="bullet"/>
      <w:lvlText w:val=""/>
      <w:lvlJc w:val="left"/>
      <w:pPr>
        <w:tabs>
          <w:tab w:val="num" w:pos="3600"/>
        </w:tabs>
        <w:ind w:left="3600" w:hanging="360"/>
      </w:pPr>
      <w:rPr>
        <w:rFonts w:ascii="Wingdings 2" w:hAnsi="Wingdings 2" w:hint="default"/>
      </w:rPr>
    </w:lvl>
    <w:lvl w:ilvl="5" w:tplc="B420D4EC" w:tentative="1">
      <w:start w:val="1"/>
      <w:numFmt w:val="bullet"/>
      <w:lvlText w:val=""/>
      <w:lvlJc w:val="left"/>
      <w:pPr>
        <w:tabs>
          <w:tab w:val="num" w:pos="4320"/>
        </w:tabs>
        <w:ind w:left="4320" w:hanging="360"/>
      </w:pPr>
      <w:rPr>
        <w:rFonts w:ascii="Wingdings 2" w:hAnsi="Wingdings 2" w:hint="default"/>
      </w:rPr>
    </w:lvl>
    <w:lvl w:ilvl="6" w:tplc="D8C0BBAA" w:tentative="1">
      <w:start w:val="1"/>
      <w:numFmt w:val="bullet"/>
      <w:lvlText w:val=""/>
      <w:lvlJc w:val="left"/>
      <w:pPr>
        <w:tabs>
          <w:tab w:val="num" w:pos="5040"/>
        </w:tabs>
        <w:ind w:left="5040" w:hanging="360"/>
      </w:pPr>
      <w:rPr>
        <w:rFonts w:ascii="Wingdings 2" w:hAnsi="Wingdings 2" w:hint="default"/>
      </w:rPr>
    </w:lvl>
    <w:lvl w:ilvl="7" w:tplc="21729188" w:tentative="1">
      <w:start w:val="1"/>
      <w:numFmt w:val="bullet"/>
      <w:lvlText w:val=""/>
      <w:lvlJc w:val="left"/>
      <w:pPr>
        <w:tabs>
          <w:tab w:val="num" w:pos="5760"/>
        </w:tabs>
        <w:ind w:left="5760" w:hanging="360"/>
      </w:pPr>
      <w:rPr>
        <w:rFonts w:ascii="Wingdings 2" w:hAnsi="Wingdings 2" w:hint="default"/>
      </w:rPr>
    </w:lvl>
    <w:lvl w:ilvl="8" w:tplc="B4663522" w:tentative="1">
      <w:start w:val="1"/>
      <w:numFmt w:val="bullet"/>
      <w:lvlText w:val=""/>
      <w:lvlJc w:val="left"/>
      <w:pPr>
        <w:tabs>
          <w:tab w:val="num" w:pos="6480"/>
        </w:tabs>
        <w:ind w:left="6480" w:hanging="360"/>
      </w:pPr>
      <w:rPr>
        <w:rFonts w:ascii="Wingdings 2" w:hAnsi="Wingdings 2" w:hint="default"/>
      </w:rPr>
    </w:lvl>
  </w:abstractNum>
  <w:abstractNum w:abstractNumId="1">
    <w:nsid w:val="48DA0486"/>
    <w:multiLevelType w:val="hybridMultilevel"/>
    <w:tmpl w:val="67D6E556"/>
    <w:lvl w:ilvl="0" w:tplc="A6941600">
      <w:start w:val="1"/>
      <w:numFmt w:val="bullet"/>
      <w:lvlText w:val=""/>
      <w:lvlJc w:val="left"/>
      <w:pPr>
        <w:tabs>
          <w:tab w:val="num" w:pos="720"/>
        </w:tabs>
        <w:ind w:left="720" w:hanging="360"/>
      </w:pPr>
      <w:rPr>
        <w:rFonts w:ascii="Wingdings 2" w:hAnsi="Wingdings 2" w:hint="default"/>
      </w:rPr>
    </w:lvl>
    <w:lvl w:ilvl="1" w:tplc="480A0A68" w:tentative="1">
      <w:start w:val="1"/>
      <w:numFmt w:val="bullet"/>
      <w:lvlText w:val=""/>
      <w:lvlJc w:val="left"/>
      <w:pPr>
        <w:tabs>
          <w:tab w:val="num" w:pos="1440"/>
        </w:tabs>
        <w:ind w:left="1440" w:hanging="360"/>
      </w:pPr>
      <w:rPr>
        <w:rFonts w:ascii="Wingdings 2" w:hAnsi="Wingdings 2" w:hint="default"/>
      </w:rPr>
    </w:lvl>
    <w:lvl w:ilvl="2" w:tplc="BA0CDA22" w:tentative="1">
      <w:start w:val="1"/>
      <w:numFmt w:val="bullet"/>
      <w:lvlText w:val=""/>
      <w:lvlJc w:val="left"/>
      <w:pPr>
        <w:tabs>
          <w:tab w:val="num" w:pos="2160"/>
        </w:tabs>
        <w:ind w:left="2160" w:hanging="360"/>
      </w:pPr>
      <w:rPr>
        <w:rFonts w:ascii="Wingdings 2" w:hAnsi="Wingdings 2" w:hint="default"/>
      </w:rPr>
    </w:lvl>
    <w:lvl w:ilvl="3" w:tplc="DBE8E002" w:tentative="1">
      <w:start w:val="1"/>
      <w:numFmt w:val="bullet"/>
      <w:lvlText w:val=""/>
      <w:lvlJc w:val="left"/>
      <w:pPr>
        <w:tabs>
          <w:tab w:val="num" w:pos="2880"/>
        </w:tabs>
        <w:ind w:left="2880" w:hanging="360"/>
      </w:pPr>
      <w:rPr>
        <w:rFonts w:ascii="Wingdings 2" w:hAnsi="Wingdings 2" w:hint="default"/>
      </w:rPr>
    </w:lvl>
    <w:lvl w:ilvl="4" w:tplc="6C080058" w:tentative="1">
      <w:start w:val="1"/>
      <w:numFmt w:val="bullet"/>
      <w:lvlText w:val=""/>
      <w:lvlJc w:val="left"/>
      <w:pPr>
        <w:tabs>
          <w:tab w:val="num" w:pos="3600"/>
        </w:tabs>
        <w:ind w:left="3600" w:hanging="360"/>
      </w:pPr>
      <w:rPr>
        <w:rFonts w:ascii="Wingdings 2" w:hAnsi="Wingdings 2" w:hint="default"/>
      </w:rPr>
    </w:lvl>
    <w:lvl w:ilvl="5" w:tplc="964C8464" w:tentative="1">
      <w:start w:val="1"/>
      <w:numFmt w:val="bullet"/>
      <w:lvlText w:val=""/>
      <w:lvlJc w:val="left"/>
      <w:pPr>
        <w:tabs>
          <w:tab w:val="num" w:pos="4320"/>
        </w:tabs>
        <w:ind w:left="4320" w:hanging="360"/>
      </w:pPr>
      <w:rPr>
        <w:rFonts w:ascii="Wingdings 2" w:hAnsi="Wingdings 2" w:hint="default"/>
      </w:rPr>
    </w:lvl>
    <w:lvl w:ilvl="6" w:tplc="5DF643F4" w:tentative="1">
      <w:start w:val="1"/>
      <w:numFmt w:val="bullet"/>
      <w:lvlText w:val=""/>
      <w:lvlJc w:val="left"/>
      <w:pPr>
        <w:tabs>
          <w:tab w:val="num" w:pos="5040"/>
        </w:tabs>
        <w:ind w:left="5040" w:hanging="360"/>
      </w:pPr>
      <w:rPr>
        <w:rFonts w:ascii="Wingdings 2" w:hAnsi="Wingdings 2" w:hint="default"/>
      </w:rPr>
    </w:lvl>
    <w:lvl w:ilvl="7" w:tplc="59FA3974" w:tentative="1">
      <w:start w:val="1"/>
      <w:numFmt w:val="bullet"/>
      <w:lvlText w:val=""/>
      <w:lvlJc w:val="left"/>
      <w:pPr>
        <w:tabs>
          <w:tab w:val="num" w:pos="5760"/>
        </w:tabs>
        <w:ind w:left="5760" w:hanging="360"/>
      </w:pPr>
      <w:rPr>
        <w:rFonts w:ascii="Wingdings 2" w:hAnsi="Wingdings 2" w:hint="default"/>
      </w:rPr>
    </w:lvl>
    <w:lvl w:ilvl="8" w:tplc="7890B02A" w:tentative="1">
      <w:start w:val="1"/>
      <w:numFmt w:val="bullet"/>
      <w:lvlText w:val=""/>
      <w:lvlJc w:val="left"/>
      <w:pPr>
        <w:tabs>
          <w:tab w:val="num" w:pos="6480"/>
        </w:tabs>
        <w:ind w:left="6480" w:hanging="360"/>
      </w:pPr>
      <w:rPr>
        <w:rFonts w:ascii="Wingdings 2" w:hAnsi="Wingdings 2" w:hint="default"/>
      </w:rPr>
    </w:lvl>
  </w:abstractNum>
  <w:abstractNum w:abstractNumId="2">
    <w:nsid w:val="7C5225D9"/>
    <w:multiLevelType w:val="hybridMultilevel"/>
    <w:tmpl w:val="A38A595C"/>
    <w:lvl w:ilvl="0" w:tplc="AE06943C">
      <w:start w:val="1"/>
      <w:numFmt w:val="bullet"/>
      <w:lvlText w:val=""/>
      <w:lvlJc w:val="left"/>
      <w:pPr>
        <w:tabs>
          <w:tab w:val="num" w:pos="720"/>
        </w:tabs>
        <w:ind w:left="720" w:hanging="360"/>
      </w:pPr>
      <w:rPr>
        <w:rFonts w:ascii="Wingdings 2" w:hAnsi="Wingdings 2" w:hint="default"/>
      </w:rPr>
    </w:lvl>
    <w:lvl w:ilvl="1" w:tplc="27FC624C" w:tentative="1">
      <w:start w:val="1"/>
      <w:numFmt w:val="bullet"/>
      <w:lvlText w:val=""/>
      <w:lvlJc w:val="left"/>
      <w:pPr>
        <w:tabs>
          <w:tab w:val="num" w:pos="1440"/>
        </w:tabs>
        <w:ind w:left="1440" w:hanging="360"/>
      </w:pPr>
      <w:rPr>
        <w:rFonts w:ascii="Wingdings 2" w:hAnsi="Wingdings 2" w:hint="default"/>
      </w:rPr>
    </w:lvl>
    <w:lvl w:ilvl="2" w:tplc="7E7E28CA" w:tentative="1">
      <w:start w:val="1"/>
      <w:numFmt w:val="bullet"/>
      <w:lvlText w:val=""/>
      <w:lvlJc w:val="left"/>
      <w:pPr>
        <w:tabs>
          <w:tab w:val="num" w:pos="2160"/>
        </w:tabs>
        <w:ind w:left="2160" w:hanging="360"/>
      </w:pPr>
      <w:rPr>
        <w:rFonts w:ascii="Wingdings 2" w:hAnsi="Wingdings 2" w:hint="default"/>
      </w:rPr>
    </w:lvl>
    <w:lvl w:ilvl="3" w:tplc="393872BA" w:tentative="1">
      <w:start w:val="1"/>
      <w:numFmt w:val="bullet"/>
      <w:lvlText w:val=""/>
      <w:lvlJc w:val="left"/>
      <w:pPr>
        <w:tabs>
          <w:tab w:val="num" w:pos="2880"/>
        </w:tabs>
        <w:ind w:left="2880" w:hanging="360"/>
      </w:pPr>
      <w:rPr>
        <w:rFonts w:ascii="Wingdings 2" w:hAnsi="Wingdings 2" w:hint="default"/>
      </w:rPr>
    </w:lvl>
    <w:lvl w:ilvl="4" w:tplc="D9AE8746" w:tentative="1">
      <w:start w:val="1"/>
      <w:numFmt w:val="bullet"/>
      <w:lvlText w:val=""/>
      <w:lvlJc w:val="left"/>
      <w:pPr>
        <w:tabs>
          <w:tab w:val="num" w:pos="3600"/>
        </w:tabs>
        <w:ind w:left="3600" w:hanging="360"/>
      </w:pPr>
      <w:rPr>
        <w:rFonts w:ascii="Wingdings 2" w:hAnsi="Wingdings 2" w:hint="default"/>
      </w:rPr>
    </w:lvl>
    <w:lvl w:ilvl="5" w:tplc="E976D8A4" w:tentative="1">
      <w:start w:val="1"/>
      <w:numFmt w:val="bullet"/>
      <w:lvlText w:val=""/>
      <w:lvlJc w:val="left"/>
      <w:pPr>
        <w:tabs>
          <w:tab w:val="num" w:pos="4320"/>
        </w:tabs>
        <w:ind w:left="4320" w:hanging="360"/>
      </w:pPr>
      <w:rPr>
        <w:rFonts w:ascii="Wingdings 2" w:hAnsi="Wingdings 2" w:hint="default"/>
      </w:rPr>
    </w:lvl>
    <w:lvl w:ilvl="6" w:tplc="B4A80A94" w:tentative="1">
      <w:start w:val="1"/>
      <w:numFmt w:val="bullet"/>
      <w:lvlText w:val=""/>
      <w:lvlJc w:val="left"/>
      <w:pPr>
        <w:tabs>
          <w:tab w:val="num" w:pos="5040"/>
        </w:tabs>
        <w:ind w:left="5040" w:hanging="360"/>
      </w:pPr>
      <w:rPr>
        <w:rFonts w:ascii="Wingdings 2" w:hAnsi="Wingdings 2" w:hint="default"/>
      </w:rPr>
    </w:lvl>
    <w:lvl w:ilvl="7" w:tplc="0F4A03C0" w:tentative="1">
      <w:start w:val="1"/>
      <w:numFmt w:val="bullet"/>
      <w:lvlText w:val=""/>
      <w:lvlJc w:val="left"/>
      <w:pPr>
        <w:tabs>
          <w:tab w:val="num" w:pos="5760"/>
        </w:tabs>
        <w:ind w:left="5760" w:hanging="360"/>
      </w:pPr>
      <w:rPr>
        <w:rFonts w:ascii="Wingdings 2" w:hAnsi="Wingdings 2" w:hint="default"/>
      </w:rPr>
    </w:lvl>
    <w:lvl w:ilvl="8" w:tplc="1F5C7FB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6E83"/>
    <w:rsid w:val="000002E8"/>
    <w:rsid w:val="0000147C"/>
    <w:rsid w:val="000015EF"/>
    <w:rsid w:val="000071E2"/>
    <w:rsid w:val="00007C65"/>
    <w:rsid w:val="00012F42"/>
    <w:rsid w:val="00015172"/>
    <w:rsid w:val="00017642"/>
    <w:rsid w:val="000204C1"/>
    <w:rsid w:val="00020703"/>
    <w:rsid w:val="000242B5"/>
    <w:rsid w:val="00024697"/>
    <w:rsid w:val="00026EEE"/>
    <w:rsid w:val="000304D9"/>
    <w:rsid w:val="00030A36"/>
    <w:rsid w:val="0003290F"/>
    <w:rsid w:val="00036888"/>
    <w:rsid w:val="00042EF3"/>
    <w:rsid w:val="0004618A"/>
    <w:rsid w:val="00047237"/>
    <w:rsid w:val="00055FD8"/>
    <w:rsid w:val="00060999"/>
    <w:rsid w:val="00061980"/>
    <w:rsid w:val="00061BE5"/>
    <w:rsid w:val="00061C35"/>
    <w:rsid w:val="00064B11"/>
    <w:rsid w:val="00064DBC"/>
    <w:rsid w:val="00065493"/>
    <w:rsid w:val="0007069F"/>
    <w:rsid w:val="00070C8B"/>
    <w:rsid w:val="000766C9"/>
    <w:rsid w:val="000775DA"/>
    <w:rsid w:val="000839DD"/>
    <w:rsid w:val="00084404"/>
    <w:rsid w:val="00091273"/>
    <w:rsid w:val="00091F8F"/>
    <w:rsid w:val="000954B9"/>
    <w:rsid w:val="0009691E"/>
    <w:rsid w:val="000A1B66"/>
    <w:rsid w:val="000A4564"/>
    <w:rsid w:val="000B14C8"/>
    <w:rsid w:val="000B5635"/>
    <w:rsid w:val="000B683C"/>
    <w:rsid w:val="000B6C0A"/>
    <w:rsid w:val="000B7F66"/>
    <w:rsid w:val="000C1691"/>
    <w:rsid w:val="000C5E76"/>
    <w:rsid w:val="000C78D2"/>
    <w:rsid w:val="000D24B3"/>
    <w:rsid w:val="000E12F7"/>
    <w:rsid w:val="000E25EB"/>
    <w:rsid w:val="000E3521"/>
    <w:rsid w:val="000F0407"/>
    <w:rsid w:val="000F18C3"/>
    <w:rsid w:val="000F4432"/>
    <w:rsid w:val="000F4837"/>
    <w:rsid w:val="000F491B"/>
    <w:rsid w:val="000F567B"/>
    <w:rsid w:val="00100543"/>
    <w:rsid w:val="00101E22"/>
    <w:rsid w:val="00102B05"/>
    <w:rsid w:val="00102D7E"/>
    <w:rsid w:val="00103AAC"/>
    <w:rsid w:val="00105198"/>
    <w:rsid w:val="0011272A"/>
    <w:rsid w:val="0011733C"/>
    <w:rsid w:val="00117D1B"/>
    <w:rsid w:val="0012070E"/>
    <w:rsid w:val="0012136F"/>
    <w:rsid w:val="001251A9"/>
    <w:rsid w:val="00125410"/>
    <w:rsid w:val="00125466"/>
    <w:rsid w:val="00125754"/>
    <w:rsid w:val="001342DA"/>
    <w:rsid w:val="00135DA6"/>
    <w:rsid w:val="001373C2"/>
    <w:rsid w:val="001376FA"/>
    <w:rsid w:val="00144ADD"/>
    <w:rsid w:val="0015203A"/>
    <w:rsid w:val="001521F5"/>
    <w:rsid w:val="00152B08"/>
    <w:rsid w:val="00153032"/>
    <w:rsid w:val="0015668A"/>
    <w:rsid w:val="00162606"/>
    <w:rsid w:val="001663F7"/>
    <w:rsid w:val="0017102D"/>
    <w:rsid w:val="001713FC"/>
    <w:rsid w:val="001734E3"/>
    <w:rsid w:val="00180785"/>
    <w:rsid w:val="001811F1"/>
    <w:rsid w:val="00181E63"/>
    <w:rsid w:val="00181ECD"/>
    <w:rsid w:val="00183F16"/>
    <w:rsid w:val="001923B1"/>
    <w:rsid w:val="001964ED"/>
    <w:rsid w:val="001B127C"/>
    <w:rsid w:val="001B295E"/>
    <w:rsid w:val="001B4C2A"/>
    <w:rsid w:val="001C2D24"/>
    <w:rsid w:val="001D025D"/>
    <w:rsid w:val="001D56BC"/>
    <w:rsid w:val="001E497C"/>
    <w:rsid w:val="001F1ED9"/>
    <w:rsid w:val="001F1F6A"/>
    <w:rsid w:val="001F2FA7"/>
    <w:rsid w:val="001F368E"/>
    <w:rsid w:val="001F49AD"/>
    <w:rsid w:val="001F6146"/>
    <w:rsid w:val="001F6F37"/>
    <w:rsid w:val="00206686"/>
    <w:rsid w:val="00206F1B"/>
    <w:rsid w:val="00207666"/>
    <w:rsid w:val="00214E02"/>
    <w:rsid w:val="00215DB5"/>
    <w:rsid w:val="00215F60"/>
    <w:rsid w:val="00216100"/>
    <w:rsid w:val="00222191"/>
    <w:rsid w:val="00224EB0"/>
    <w:rsid w:val="00225F87"/>
    <w:rsid w:val="002312DA"/>
    <w:rsid w:val="0023222B"/>
    <w:rsid w:val="00233D7A"/>
    <w:rsid w:val="00237B13"/>
    <w:rsid w:val="00237C72"/>
    <w:rsid w:val="00237D1D"/>
    <w:rsid w:val="00241CCC"/>
    <w:rsid w:val="0024216B"/>
    <w:rsid w:val="00244B65"/>
    <w:rsid w:val="0024782E"/>
    <w:rsid w:val="002509EE"/>
    <w:rsid w:val="00251318"/>
    <w:rsid w:val="00252091"/>
    <w:rsid w:val="00252471"/>
    <w:rsid w:val="002543E3"/>
    <w:rsid w:val="00260238"/>
    <w:rsid w:val="0026495C"/>
    <w:rsid w:val="00266C79"/>
    <w:rsid w:val="00273A3E"/>
    <w:rsid w:val="0027436C"/>
    <w:rsid w:val="00274CEB"/>
    <w:rsid w:val="002826BA"/>
    <w:rsid w:val="00286E55"/>
    <w:rsid w:val="00294E65"/>
    <w:rsid w:val="00295B56"/>
    <w:rsid w:val="00295CEF"/>
    <w:rsid w:val="00297624"/>
    <w:rsid w:val="002979E6"/>
    <w:rsid w:val="002A4BD5"/>
    <w:rsid w:val="002A57CF"/>
    <w:rsid w:val="002A61FF"/>
    <w:rsid w:val="002A6B63"/>
    <w:rsid w:val="002B40A6"/>
    <w:rsid w:val="002B4B6B"/>
    <w:rsid w:val="002B6B19"/>
    <w:rsid w:val="002B73A0"/>
    <w:rsid w:val="002B7B23"/>
    <w:rsid w:val="002C3D0D"/>
    <w:rsid w:val="002C4F2B"/>
    <w:rsid w:val="002C5E11"/>
    <w:rsid w:val="002D007F"/>
    <w:rsid w:val="002D130D"/>
    <w:rsid w:val="002D25CA"/>
    <w:rsid w:val="002D2CE7"/>
    <w:rsid w:val="002D3BC0"/>
    <w:rsid w:val="002D6EE2"/>
    <w:rsid w:val="002E0A79"/>
    <w:rsid w:val="002E1158"/>
    <w:rsid w:val="002E2288"/>
    <w:rsid w:val="002E2485"/>
    <w:rsid w:val="002E3F82"/>
    <w:rsid w:val="002E52E3"/>
    <w:rsid w:val="002F03A4"/>
    <w:rsid w:val="002F5AF5"/>
    <w:rsid w:val="002F7FC5"/>
    <w:rsid w:val="0030395D"/>
    <w:rsid w:val="003043E4"/>
    <w:rsid w:val="00305577"/>
    <w:rsid w:val="00305BCC"/>
    <w:rsid w:val="00306083"/>
    <w:rsid w:val="0031186E"/>
    <w:rsid w:val="00311E2C"/>
    <w:rsid w:val="00314635"/>
    <w:rsid w:val="00315726"/>
    <w:rsid w:val="00316453"/>
    <w:rsid w:val="00316B79"/>
    <w:rsid w:val="00323D28"/>
    <w:rsid w:val="00327ED3"/>
    <w:rsid w:val="00327EEF"/>
    <w:rsid w:val="003307FA"/>
    <w:rsid w:val="003309DA"/>
    <w:rsid w:val="00333949"/>
    <w:rsid w:val="00334625"/>
    <w:rsid w:val="00336EDA"/>
    <w:rsid w:val="00343FDA"/>
    <w:rsid w:val="00344059"/>
    <w:rsid w:val="00353997"/>
    <w:rsid w:val="003572DA"/>
    <w:rsid w:val="00357F46"/>
    <w:rsid w:val="003609FB"/>
    <w:rsid w:val="00362ECD"/>
    <w:rsid w:val="00364964"/>
    <w:rsid w:val="00375566"/>
    <w:rsid w:val="003767AE"/>
    <w:rsid w:val="00376981"/>
    <w:rsid w:val="00376BDF"/>
    <w:rsid w:val="00377676"/>
    <w:rsid w:val="00382631"/>
    <w:rsid w:val="00383C1D"/>
    <w:rsid w:val="00384246"/>
    <w:rsid w:val="0038724E"/>
    <w:rsid w:val="00387FBC"/>
    <w:rsid w:val="00393C73"/>
    <w:rsid w:val="003A0402"/>
    <w:rsid w:val="003A4DE5"/>
    <w:rsid w:val="003A5C9E"/>
    <w:rsid w:val="003A6E63"/>
    <w:rsid w:val="003B03EC"/>
    <w:rsid w:val="003B3EF9"/>
    <w:rsid w:val="003C247B"/>
    <w:rsid w:val="003C67B0"/>
    <w:rsid w:val="003C7463"/>
    <w:rsid w:val="003D038C"/>
    <w:rsid w:val="003D19C1"/>
    <w:rsid w:val="003E0464"/>
    <w:rsid w:val="003E071B"/>
    <w:rsid w:val="003E30A4"/>
    <w:rsid w:val="003E4A44"/>
    <w:rsid w:val="003E5268"/>
    <w:rsid w:val="003E5603"/>
    <w:rsid w:val="003F253D"/>
    <w:rsid w:val="003F6820"/>
    <w:rsid w:val="003F757D"/>
    <w:rsid w:val="003F7E95"/>
    <w:rsid w:val="00400DC0"/>
    <w:rsid w:val="00401DDD"/>
    <w:rsid w:val="00403D71"/>
    <w:rsid w:val="0040465E"/>
    <w:rsid w:val="00405280"/>
    <w:rsid w:val="00407E59"/>
    <w:rsid w:val="0041190A"/>
    <w:rsid w:val="00412E54"/>
    <w:rsid w:val="00414722"/>
    <w:rsid w:val="004173B4"/>
    <w:rsid w:val="00420229"/>
    <w:rsid w:val="004212AD"/>
    <w:rsid w:val="00421A30"/>
    <w:rsid w:val="00421A96"/>
    <w:rsid w:val="00421BF5"/>
    <w:rsid w:val="004244BD"/>
    <w:rsid w:val="00427603"/>
    <w:rsid w:val="00432A4D"/>
    <w:rsid w:val="00433112"/>
    <w:rsid w:val="004365C1"/>
    <w:rsid w:val="004369B0"/>
    <w:rsid w:val="00436C6D"/>
    <w:rsid w:val="00442BBD"/>
    <w:rsid w:val="00442DA5"/>
    <w:rsid w:val="00444EBA"/>
    <w:rsid w:val="00445510"/>
    <w:rsid w:val="00454526"/>
    <w:rsid w:val="004559CC"/>
    <w:rsid w:val="00455EAA"/>
    <w:rsid w:val="00457AFF"/>
    <w:rsid w:val="00457B56"/>
    <w:rsid w:val="0046010C"/>
    <w:rsid w:val="00460F3F"/>
    <w:rsid w:val="0046137D"/>
    <w:rsid w:val="00461E9D"/>
    <w:rsid w:val="00464198"/>
    <w:rsid w:val="004652B8"/>
    <w:rsid w:val="004653E1"/>
    <w:rsid w:val="00465C4F"/>
    <w:rsid w:val="004664DB"/>
    <w:rsid w:val="00466F55"/>
    <w:rsid w:val="00471175"/>
    <w:rsid w:val="0048453F"/>
    <w:rsid w:val="004848A9"/>
    <w:rsid w:val="00484AC8"/>
    <w:rsid w:val="0048588C"/>
    <w:rsid w:val="00490082"/>
    <w:rsid w:val="00490287"/>
    <w:rsid w:val="00490789"/>
    <w:rsid w:val="00491814"/>
    <w:rsid w:val="00491A58"/>
    <w:rsid w:val="004A438D"/>
    <w:rsid w:val="004B5BA3"/>
    <w:rsid w:val="004B7B85"/>
    <w:rsid w:val="004C299A"/>
    <w:rsid w:val="004C2D24"/>
    <w:rsid w:val="004C3974"/>
    <w:rsid w:val="004C78D8"/>
    <w:rsid w:val="004D1802"/>
    <w:rsid w:val="004D3142"/>
    <w:rsid w:val="004D79A1"/>
    <w:rsid w:val="004E06D0"/>
    <w:rsid w:val="004E222E"/>
    <w:rsid w:val="004E2A85"/>
    <w:rsid w:val="004E52AF"/>
    <w:rsid w:val="004E57AD"/>
    <w:rsid w:val="004F0961"/>
    <w:rsid w:val="004F1A03"/>
    <w:rsid w:val="004F2F5A"/>
    <w:rsid w:val="004F3ED2"/>
    <w:rsid w:val="004F5940"/>
    <w:rsid w:val="00501933"/>
    <w:rsid w:val="00504972"/>
    <w:rsid w:val="005106E5"/>
    <w:rsid w:val="00511D2A"/>
    <w:rsid w:val="005154CD"/>
    <w:rsid w:val="00521BA9"/>
    <w:rsid w:val="00532C03"/>
    <w:rsid w:val="00534FF6"/>
    <w:rsid w:val="00535887"/>
    <w:rsid w:val="00536AEF"/>
    <w:rsid w:val="0054124A"/>
    <w:rsid w:val="0054133F"/>
    <w:rsid w:val="0054236E"/>
    <w:rsid w:val="005441C3"/>
    <w:rsid w:val="00544CED"/>
    <w:rsid w:val="005464FC"/>
    <w:rsid w:val="005511AB"/>
    <w:rsid w:val="0055199D"/>
    <w:rsid w:val="005534E0"/>
    <w:rsid w:val="00555A68"/>
    <w:rsid w:val="00560B45"/>
    <w:rsid w:val="00561B52"/>
    <w:rsid w:val="00562359"/>
    <w:rsid w:val="00563270"/>
    <w:rsid w:val="00573197"/>
    <w:rsid w:val="005749A9"/>
    <w:rsid w:val="00576C30"/>
    <w:rsid w:val="00584873"/>
    <w:rsid w:val="00585E94"/>
    <w:rsid w:val="005A060B"/>
    <w:rsid w:val="005A0A65"/>
    <w:rsid w:val="005A1212"/>
    <w:rsid w:val="005A1D29"/>
    <w:rsid w:val="005A205A"/>
    <w:rsid w:val="005A4AFF"/>
    <w:rsid w:val="005B012A"/>
    <w:rsid w:val="005B17FD"/>
    <w:rsid w:val="005B277F"/>
    <w:rsid w:val="005B306D"/>
    <w:rsid w:val="005B31A9"/>
    <w:rsid w:val="005B3331"/>
    <w:rsid w:val="005B339A"/>
    <w:rsid w:val="005B5E0F"/>
    <w:rsid w:val="005B65AB"/>
    <w:rsid w:val="005B6A15"/>
    <w:rsid w:val="005C15D3"/>
    <w:rsid w:val="005C4127"/>
    <w:rsid w:val="005C674E"/>
    <w:rsid w:val="005C7612"/>
    <w:rsid w:val="005D1E11"/>
    <w:rsid w:val="005D3511"/>
    <w:rsid w:val="005D5916"/>
    <w:rsid w:val="005D7FAF"/>
    <w:rsid w:val="005E297E"/>
    <w:rsid w:val="005E2B24"/>
    <w:rsid w:val="005E4321"/>
    <w:rsid w:val="005E5BC0"/>
    <w:rsid w:val="005E5E30"/>
    <w:rsid w:val="005E6048"/>
    <w:rsid w:val="005E68C4"/>
    <w:rsid w:val="005E7D9A"/>
    <w:rsid w:val="005F09DB"/>
    <w:rsid w:val="005F11B2"/>
    <w:rsid w:val="005F1E72"/>
    <w:rsid w:val="005F2163"/>
    <w:rsid w:val="005F6879"/>
    <w:rsid w:val="005F7C5A"/>
    <w:rsid w:val="00600121"/>
    <w:rsid w:val="00603B8B"/>
    <w:rsid w:val="00604925"/>
    <w:rsid w:val="00605974"/>
    <w:rsid w:val="0061071B"/>
    <w:rsid w:val="00612518"/>
    <w:rsid w:val="006134FA"/>
    <w:rsid w:val="00622317"/>
    <w:rsid w:val="00622A90"/>
    <w:rsid w:val="00623007"/>
    <w:rsid w:val="006317A0"/>
    <w:rsid w:val="0063693F"/>
    <w:rsid w:val="00643A3D"/>
    <w:rsid w:val="00643BDE"/>
    <w:rsid w:val="006511E2"/>
    <w:rsid w:val="0065243A"/>
    <w:rsid w:val="0065318F"/>
    <w:rsid w:val="006533D1"/>
    <w:rsid w:val="006540B4"/>
    <w:rsid w:val="006549AC"/>
    <w:rsid w:val="00656A9F"/>
    <w:rsid w:val="0065737A"/>
    <w:rsid w:val="00657D4D"/>
    <w:rsid w:val="00660D58"/>
    <w:rsid w:val="00662373"/>
    <w:rsid w:val="00662A93"/>
    <w:rsid w:val="00662EDA"/>
    <w:rsid w:val="00673174"/>
    <w:rsid w:val="00673951"/>
    <w:rsid w:val="00674D83"/>
    <w:rsid w:val="00682798"/>
    <w:rsid w:val="00683EA6"/>
    <w:rsid w:val="00684F51"/>
    <w:rsid w:val="00686430"/>
    <w:rsid w:val="00691B0E"/>
    <w:rsid w:val="006954C6"/>
    <w:rsid w:val="006969A8"/>
    <w:rsid w:val="006A0317"/>
    <w:rsid w:val="006A1BC2"/>
    <w:rsid w:val="006A2800"/>
    <w:rsid w:val="006A38B3"/>
    <w:rsid w:val="006A49DA"/>
    <w:rsid w:val="006B1BBD"/>
    <w:rsid w:val="006B4633"/>
    <w:rsid w:val="006B47DC"/>
    <w:rsid w:val="006B488A"/>
    <w:rsid w:val="006C47F6"/>
    <w:rsid w:val="006C50CD"/>
    <w:rsid w:val="006D0153"/>
    <w:rsid w:val="006D5430"/>
    <w:rsid w:val="006D66E3"/>
    <w:rsid w:val="006D6CD1"/>
    <w:rsid w:val="006D7372"/>
    <w:rsid w:val="006E42D8"/>
    <w:rsid w:val="006F2095"/>
    <w:rsid w:val="006F227E"/>
    <w:rsid w:val="006F3F2B"/>
    <w:rsid w:val="006F46C9"/>
    <w:rsid w:val="006F7567"/>
    <w:rsid w:val="00701475"/>
    <w:rsid w:val="007060DC"/>
    <w:rsid w:val="00710F47"/>
    <w:rsid w:val="00710F94"/>
    <w:rsid w:val="00711146"/>
    <w:rsid w:val="00711D1F"/>
    <w:rsid w:val="00711D5E"/>
    <w:rsid w:val="007123AB"/>
    <w:rsid w:val="007125A9"/>
    <w:rsid w:val="00712976"/>
    <w:rsid w:val="0071338A"/>
    <w:rsid w:val="00713D3A"/>
    <w:rsid w:val="007216E7"/>
    <w:rsid w:val="00721F2E"/>
    <w:rsid w:val="00723BC7"/>
    <w:rsid w:val="00725601"/>
    <w:rsid w:val="007309EC"/>
    <w:rsid w:val="00735D6A"/>
    <w:rsid w:val="00737E99"/>
    <w:rsid w:val="00740810"/>
    <w:rsid w:val="0074514D"/>
    <w:rsid w:val="00746B8F"/>
    <w:rsid w:val="007553DB"/>
    <w:rsid w:val="007569BA"/>
    <w:rsid w:val="00763C04"/>
    <w:rsid w:val="00771D67"/>
    <w:rsid w:val="00771EFD"/>
    <w:rsid w:val="00773384"/>
    <w:rsid w:val="00773FCE"/>
    <w:rsid w:val="007766E6"/>
    <w:rsid w:val="00776AC1"/>
    <w:rsid w:val="00776B24"/>
    <w:rsid w:val="00781C35"/>
    <w:rsid w:val="0078255F"/>
    <w:rsid w:val="007839A6"/>
    <w:rsid w:val="00787C75"/>
    <w:rsid w:val="00787E22"/>
    <w:rsid w:val="007947C9"/>
    <w:rsid w:val="00796AF3"/>
    <w:rsid w:val="00796D7F"/>
    <w:rsid w:val="007A5554"/>
    <w:rsid w:val="007B2144"/>
    <w:rsid w:val="007B66BD"/>
    <w:rsid w:val="007B6A2B"/>
    <w:rsid w:val="007B78F9"/>
    <w:rsid w:val="007B7DCE"/>
    <w:rsid w:val="007C1CA2"/>
    <w:rsid w:val="007D15EB"/>
    <w:rsid w:val="007D1E74"/>
    <w:rsid w:val="007D463F"/>
    <w:rsid w:val="007E4039"/>
    <w:rsid w:val="007E59A9"/>
    <w:rsid w:val="007E7CDC"/>
    <w:rsid w:val="007F21A6"/>
    <w:rsid w:val="007F246E"/>
    <w:rsid w:val="007F42F2"/>
    <w:rsid w:val="007F487E"/>
    <w:rsid w:val="007F4C59"/>
    <w:rsid w:val="007F7480"/>
    <w:rsid w:val="00802D87"/>
    <w:rsid w:val="00803347"/>
    <w:rsid w:val="008048F0"/>
    <w:rsid w:val="0080671D"/>
    <w:rsid w:val="00814424"/>
    <w:rsid w:val="00815449"/>
    <w:rsid w:val="008169E0"/>
    <w:rsid w:val="00817D45"/>
    <w:rsid w:val="008223C2"/>
    <w:rsid w:val="008248C4"/>
    <w:rsid w:val="00825DBD"/>
    <w:rsid w:val="00827A82"/>
    <w:rsid w:val="00831F54"/>
    <w:rsid w:val="00834059"/>
    <w:rsid w:val="0083446F"/>
    <w:rsid w:val="0083602D"/>
    <w:rsid w:val="00836A61"/>
    <w:rsid w:val="00840252"/>
    <w:rsid w:val="0084036A"/>
    <w:rsid w:val="00841E14"/>
    <w:rsid w:val="00847F06"/>
    <w:rsid w:val="00855562"/>
    <w:rsid w:val="00857F31"/>
    <w:rsid w:val="00870525"/>
    <w:rsid w:val="0087144A"/>
    <w:rsid w:val="00871918"/>
    <w:rsid w:val="00873971"/>
    <w:rsid w:val="00874DC0"/>
    <w:rsid w:val="00875206"/>
    <w:rsid w:val="00877B43"/>
    <w:rsid w:val="00882C67"/>
    <w:rsid w:val="00883B2B"/>
    <w:rsid w:val="00885842"/>
    <w:rsid w:val="00886E16"/>
    <w:rsid w:val="008A3C09"/>
    <w:rsid w:val="008A51C6"/>
    <w:rsid w:val="008A7B2E"/>
    <w:rsid w:val="008B12A9"/>
    <w:rsid w:val="008B6A1F"/>
    <w:rsid w:val="008B7B3E"/>
    <w:rsid w:val="008C139F"/>
    <w:rsid w:val="008C6840"/>
    <w:rsid w:val="008C7B8F"/>
    <w:rsid w:val="008C7FA2"/>
    <w:rsid w:val="008D2638"/>
    <w:rsid w:val="008D3924"/>
    <w:rsid w:val="008D3B80"/>
    <w:rsid w:val="008D3E35"/>
    <w:rsid w:val="008D6BE4"/>
    <w:rsid w:val="008E3C7F"/>
    <w:rsid w:val="008E7015"/>
    <w:rsid w:val="008F04CA"/>
    <w:rsid w:val="008F0693"/>
    <w:rsid w:val="008F11CD"/>
    <w:rsid w:val="008F2100"/>
    <w:rsid w:val="00902090"/>
    <w:rsid w:val="00903881"/>
    <w:rsid w:val="00903A5D"/>
    <w:rsid w:val="00903A6E"/>
    <w:rsid w:val="00903CC4"/>
    <w:rsid w:val="00904253"/>
    <w:rsid w:val="009103D3"/>
    <w:rsid w:val="0091719C"/>
    <w:rsid w:val="009229E1"/>
    <w:rsid w:val="00922C9D"/>
    <w:rsid w:val="009275DE"/>
    <w:rsid w:val="009302E4"/>
    <w:rsid w:val="0093423A"/>
    <w:rsid w:val="0093566A"/>
    <w:rsid w:val="00935AF3"/>
    <w:rsid w:val="009367ED"/>
    <w:rsid w:val="00936F4A"/>
    <w:rsid w:val="00940BF8"/>
    <w:rsid w:val="0094652D"/>
    <w:rsid w:val="00947C29"/>
    <w:rsid w:val="009500FD"/>
    <w:rsid w:val="00951C2A"/>
    <w:rsid w:val="00952336"/>
    <w:rsid w:val="009539B9"/>
    <w:rsid w:val="00954D3D"/>
    <w:rsid w:val="00957527"/>
    <w:rsid w:val="009732E7"/>
    <w:rsid w:val="009733B1"/>
    <w:rsid w:val="0098472D"/>
    <w:rsid w:val="00984FA5"/>
    <w:rsid w:val="0098574E"/>
    <w:rsid w:val="00987523"/>
    <w:rsid w:val="0099074C"/>
    <w:rsid w:val="00990803"/>
    <w:rsid w:val="009912E6"/>
    <w:rsid w:val="009918DC"/>
    <w:rsid w:val="009A0799"/>
    <w:rsid w:val="009A1665"/>
    <w:rsid w:val="009B08AA"/>
    <w:rsid w:val="009B2122"/>
    <w:rsid w:val="009B638D"/>
    <w:rsid w:val="009C0A02"/>
    <w:rsid w:val="009C1AA6"/>
    <w:rsid w:val="009C6360"/>
    <w:rsid w:val="009D0479"/>
    <w:rsid w:val="009D60CD"/>
    <w:rsid w:val="009E051B"/>
    <w:rsid w:val="009E05B2"/>
    <w:rsid w:val="009E67F4"/>
    <w:rsid w:val="009E72FD"/>
    <w:rsid w:val="009F30F0"/>
    <w:rsid w:val="009F467E"/>
    <w:rsid w:val="009F4B74"/>
    <w:rsid w:val="009F6261"/>
    <w:rsid w:val="009F6780"/>
    <w:rsid w:val="00A012C3"/>
    <w:rsid w:val="00A0134B"/>
    <w:rsid w:val="00A014A5"/>
    <w:rsid w:val="00A01641"/>
    <w:rsid w:val="00A0227D"/>
    <w:rsid w:val="00A0588D"/>
    <w:rsid w:val="00A10742"/>
    <w:rsid w:val="00A11757"/>
    <w:rsid w:val="00A11EBC"/>
    <w:rsid w:val="00A13104"/>
    <w:rsid w:val="00A136A0"/>
    <w:rsid w:val="00A13C7D"/>
    <w:rsid w:val="00A1484B"/>
    <w:rsid w:val="00A15E88"/>
    <w:rsid w:val="00A2351D"/>
    <w:rsid w:val="00A2503B"/>
    <w:rsid w:val="00A270B8"/>
    <w:rsid w:val="00A27183"/>
    <w:rsid w:val="00A30322"/>
    <w:rsid w:val="00A34459"/>
    <w:rsid w:val="00A352C9"/>
    <w:rsid w:val="00A35593"/>
    <w:rsid w:val="00A36E83"/>
    <w:rsid w:val="00A404EE"/>
    <w:rsid w:val="00A41E6A"/>
    <w:rsid w:val="00A426F7"/>
    <w:rsid w:val="00A45C1A"/>
    <w:rsid w:val="00A4621F"/>
    <w:rsid w:val="00A467A4"/>
    <w:rsid w:val="00A511BA"/>
    <w:rsid w:val="00A51981"/>
    <w:rsid w:val="00A524A9"/>
    <w:rsid w:val="00A52D90"/>
    <w:rsid w:val="00A5362B"/>
    <w:rsid w:val="00A545B0"/>
    <w:rsid w:val="00A5766C"/>
    <w:rsid w:val="00A57CFE"/>
    <w:rsid w:val="00A63DAA"/>
    <w:rsid w:val="00A70A22"/>
    <w:rsid w:val="00A748B6"/>
    <w:rsid w:val="00A82E8E"/>
    <w:rsid w:val="00A84600"/>
    <w:rsid w:val="00A863CF"/>
    <w:rsid w:val="00A86587"/>
    <w:rsid w:val="00A87B0F"/>
    <w:rsid w:val="00A9180E"/>
    <w:rsid w:val="00A937E4"/>
    <w:rsid w:val="00A9535D"/>
    <w:rsid w:val="00A95709"/>
    <w:rsid w:val="00A97942"/>
    <w:rsid w:val="00AA70CA"/>
    <w:rsid w:val="00AB1EAD"/>
    <w:rsid w:val="00AB50A9"/>
    <w:rsid w:val="00AB66FB"/>
    <w:rsid w:val="00AC2966"/>
    <w:rsid w:val="00AC6CDC"/>
    <w:rsid w:val="00AC73E8"/>
    <w:rsid w:val="00AC7E93"/>
    <w:rsid w:val="00AC7EC7"/>
    <w:rsid w:val="00AD1C13"/>
    <w:rsid w:val="00AD21AC"/>
    <w:rsid w:val="00AD2B02"/>
    <w:rsid w:val="00AD5028"/>
    <w:rsid w:val="00AD633A"/>
    <w:rsid w:val="00AD7912"/>
    <w:rsid w:val="00AE14E4"/>
    <w:rsid w:val="00AE1DB5"/>
    <w:rsid w:val="00AE2FFC"/>
    <w:rsid w:val="00AE49A4"/>
    <w:rsid w:val="00AE512D"/>
    <w:rsid w:val="00AE75C1"/>
    <w:rsid w:val="00AE7ECA"/>
    <w:rsid w:val="00AF195F"/>
    <w:rsid w:val="00AF3F66"/>
    <w:rsid w:val="00AF4A26"/>
    <w:rsid w:val="00AF4F78"/>
    <w:rsid w:val="00AF61A2"/>
    <w:rsid w:val="00AF719B"/>
    <w:rsid w:val="00B00D4C"/>
    <w:rsid w:val="00B01385"/>
    <w:rsid w:val="00B02D9D"/>
    <w:rsid w:val="00B04572"/>
    <w:rsid w:val="00B065A6"/>
    <w:rsid w:val="00B07323"/>
    <w:rsid w:val="00B10ACF"/>
    <w:rsid w:val="00B110DF"/>
    <w:rsid w:val="00B1404E"/>
    <w:rsid w:val="00B14CCC"/>
    <w:rsid w:val="00B21705"/>
    <w:rsid w:val="00B22850"/>
    <w:rsid w:val="00B23049"/>
    <w:rsid w:val="00B337DA"/>
    <w:rsid w:val="00B36458"/>
    <w:rsid w:val="00B40588"/>
    <w:rsid w:val="00B40785"/>
    <w:rsid w:val="00B40FE8"/>
    <w:rsid w:val="00B41630"/>
    <w:rsid w:val="00B42236"/>
    <w:rsid w:val="00B43323"/>
    <w:rsid w:val="00B44EC3"/>
    <w:rsid w:val="00B4552B"/>
    <w:rsid w:val="00B45589"/>
    <w:rsid w:val="00B50D4E"/>
    <w:rsid w:val="00B529FF"/>
    <w:rsid w:val="00B639A6"/>
    <w:rsid w:val="00B6601B"/>
    <w:rsid w:val="00B66BB9"/>
    <w:rsid w:val="00B6764C"/>
    <w:rsid w:val="00B70477"/>
    <w:rsid w:val="00B71E6F"/>
    <w:rsid w:val="00B74BF1"/>
    <w:rsid w:val="00B81044"/>
    <w:rsid w:val="00B82D20"/>
    <w:rsid w:val="00B854A5"/>
    <w:rsid w:val="00B869FC"/>
    <w:rsid w:val="00B915EA"/>
    <w:rsid w:val="00B91BDA"/>
    <w:rsid w:val="00B92ECC"/>
    <w:rsid w:val="00B95A5B"/>
    <w:rsid w:val="00BA4FBF"/>
    <w:rsid w:val="00BA7A70"/>
    <w:rsid w:val="00BB2376"/>
    <w:rsid w:val="00BB32B4"/>
    <w:rsid w:val="00BB7739"/>
    <w:rsid w:val="00BC2397"/>
    <w:rsid w:val="00BC26F0"/>
    <w:rsid w:val="00BC2814"/>
    <w:rsid w:val="00BC6396"/>
    <w:rsid w:val="00BC6DB2"/>
    <w:rsid w:val="00BD0ECC"/>
    <w:rsid w:val="00BD155F"/>
    <w:rsid w:val="00BD1D4B"/>
    <w:rsid w:val="00BD2E41"/>
    <w:rsid w:val="00BD36C3"/>
    <w:rsid w:val="00BD5823"/>
    <w:rsid w:val="00BE7342"/>
    <w:rsid w:val="00BE77F4"/>
    <w:rsid w:val="00BE79D2"/>
    <w:rsid w:val="00BF57EA"/>
    <w:rsid w:val="00BF5C46"/>
    <w:rsid w:val="00BF6BDF"/>
    <w:rsid w:val="00BF7B5F"/>
    <w:rsid w:val="00C01677"/>
    <w:rsid w:val="00C02F8A"/>
    <w:rsid w:val="00C03786"/>
    <w:rsid w:val="00C043D2"/>
    <w:rsid w:val="00C101AB"/>
    <w:rsid w:val="00C11719"/>
    <w:rsid w:val="00C118E8"/>
    <w:rsid w:val="00C1484E"/>
    <w:rsid w:val="00C14B2A"/>
    <w:rsid w:val="00C166EA"/>
    <w:rsid w:val="00C17A40"/>
    <w:rsid w:val="00C202BE"/>
    <w:rsid w:val="00C208D7"/>
    <w:rsid w:val="00C22F97"/>
    <w:rsid w:val="00C242CE"/>
    <w:rsid w:val="00C3192B"/>
    <w:rsid w:val="00C32505"/>
    <w:rsid w:val="00C34B49"/>
    <w:rsid w:val="00C34B4F"/>
    <w:rsid w:val="00C3528D"/>
    <w:rsid w:val="00C363B5"/>
    <w:rsid w:val="00C41F87"/>
    <w:rsid w:val="00C4331F"/>
    <w:rsid w:val="00C4666E"/>
    <w:rsid w:val="00C53462"/>
    <w:rsid w:val="00C54B78"/>
    <w:rsid w:val="00C55225"/>
    <w:rsid w:val="00C55867"/>
    <w:rsid w:val="00C55E63"/>
    <w:rsid w:val="00C56F89"/>
    <w:rsid w:val="00C577BF"/>
    <w:rsid w:val="00C62AF8"/>
    <w:rsid w:val="00C63712"/>
    <w:rsid w:val="00C64A2E"/>
    <w:rsid w:val="00C6562E"/>
    <w:rsid w:val="00C65DB1"/>
    <w:rsid w:val="00C70AE9"/>
    <w:rsid w:val="00C7149B"/>
    <w:rsid w:val="00C714B3"/>
    <w:rsid w:val="00C714F5"/>
    <w:rsid w:val="00C76547"/>
    <w:rsid w:val="00C766E7"/>
    <w:rsid w:val="00C80F89"/>
    <w:rsid w:val="00C84A19"/>
    <w:rsid w:val="00C84D6A"/>
    <w:rsid w:val="00C91403"/>
    <w:rsid w:val="00C91EA4"/>
    <w:rsid w:val="00C922AB"/>
    <w:rsid w:val="00C923C1"/>
    <w:rsid w:val="00C97589"/>
    <w:rsid w:val="00C977E8"/>
    <w:rsid w:val="00CA0676"/>
    <w:rsid w:val="00CA3B1D"/>
    <w:rsid w:val="00CA4239"/>
    <w:rsid w:val="00CA48C2"/>
    <w:rsid w:val="00CB0568"/>
    <w:rsid w:val="00CB25DC"/>
    <w:rsid w:val="00CB561D"/>
    <w:rsid w:val="00CB58F2"/>
    <w:rsid w:val="00CB7386"/>
    <w:rsid w:val="00CC4F10"/>
    <w:rsid w:val="00CC56EA"/>
    <w:rsid w:val="00CD0B29"/>
    <w:rsid w:val="00CD17A3"/>
    <w:rsid w:val="00CD535C"/>
    <w:rsid w:val="00CE2D7F"/>
    <w:rsid w:val="00CE4CCA"/>
    <w:rsid w:val="00CE72E6"/>
    <w:rsid w:val="00D00866"/>
    <w:rsid w:val="00D01D55"/>
    <w:rsid w:val="00D0274D"/>
    <w:rsid w:val="00D041B6"/>
    <w:rsid w:val="00D0492E"/>
    <w:rsid w:val="00D0613E"/>
    <w:rsid w:val="00D06E2B"/>
    <w:rsid w:val="00D131D3"/>
    <w:rsid w:val="00D158F8"/>
    <w:rsid w:val="00D22115"/>
    <w:rsid w:val="00D22D5B"/>
    <w:rsid w:val="00D26829"/>
    <w:rsid w:val="00D27B4C"/>
    <w:rsid w:val="00D31070"/>
    <w:rsid w:val="00D31817"/>
    <w:rsid w:val="00D330D4"/>
    <w:rsid w:val="00D3380B"/>
    <w:rsid w:val="00D36416"/>
    <w:rsid w:val="00D379F1"/>
    <w:rsid w:val="00D41DAD"/>
    <w:rsid w:val="00D43183"/>
    <w:rsid w:val="00D43CBA"/>
    <w:rsid w:val="00D445D8"/>
    <w:rsid w:val="00D47067"/>
    <w:rsid w:val="00D47A4C"/>
    <w:rsid w:val="00D509AD"/>
    <w:rsid w:val="00D512C7"/>
    <w:rsid w:val="00D52BFF"/>
    <w:rsid w:val="00D535AD"/>
    <w:rsid w:val="00D644D8"/>
    <w:rsid w:val="00D664E2"/>
    <w:rsid w:val="00D67CE7"/>
    <w:rsid w:val="00D7410F"/>
    <w:rsid w:val="00D74511"/>
    <w:rsid w:val="00D75097"/>
    <w:rsid w:val="00D75661"/>
    <w:rsid w:val="00D76BB0"/>
    <w:rsid w:val="00D8101D"/>
    <w:rsid w:val="00D84F3D"/>
    <w:rsid w:val="00D86B08"/>
    <w:rsid w:val="00D87C03"/>
    <w:rsid w:val="00D87CC8"/>
    <w:rsid w:val="00D91916"/>
    <w:rsid w:val="00D92610"/>
    <w:rsid w:val="00D974F2"/>
    <w:rsid w:val="00DA1D30"/>
    <w:rsid w:val="00DA3D90"/>
    <w:rsid w:val="00DA5444"/>
    <w:rsid w:val="00DA57C8"/>
    <w:rsid w:val="00DA7F39"/>
    <w:rsid w:val="00DB11BC"/>
    <w:rsid w:val="00DB16A6"/>
    <w:rsid w:val="00DB29CC"/>
    <w:rsid w:val="00DB5C00"/>
    <w:rsid w:val="00DB6EC6"/>
    <w:rsid w:val="00DC1340"/>
    <w:rsid w:val="00DC1DDD"/>
    <w:rsid w:val="00DC24C2"/>
    <w:rsid w:val="00DC77D2"/>
    <w:rsid w:val="00DC792C"/>
    <w:rsid w:val="00DD3709"/>
    <w:rsid w:val="00DD58B7"/>
    <w:rsid w:val="00DD659A"/>
    <w:rsid w:val="00DE0BB0"/>
    <w:rsid w:val="00DE528C"/>
    <w:rsid w:val="00DE57AD"/>
    <w:rsid w:val="00DF058A"/>
    <w:rsid w:val="00DF12D4"/>
    <w:rsid w:val="00DF23A6"/>
    <w:rsid w:val="00DF3692"/>
    <w:rsid w:val="00DF5798"/>
    <w:rsid w:val="00E046AC"/>
    <w:rsid w:val="00E0508A"/>
    <w:rsid w:val="00E10A86"/>
    <w:rsid w:val="00E10D2C"/>
    <w:rsid w:val="00E11AAA"/>
    <w:rsid w:val="00E15C38"/>
    <w:rsid w:val="00E16B9A"/>
    <w:rsid w:val="00E20891"/>
    <w:rsid w:val="00E20A77"/>
    <w:rsid w:val="00E215FD"/>
    <w:rsid w:val="00E22D9B"/>
    <w:rsid w:val="00E26248"/>
    <w:rsid w:val="00E26CD2"/>
    <w:rsid w:val="00E34F04"/>
    <w:rsid w:val="00E35C24"/>
    <w:rsid w:val="00E36401"/>
    <w:rsid w:val="00E368D4"/>
    <w:rsid w:val="00E40CA8"/>
    <w:rsid w:val="00E4101B"/>
    <w:rsid w:val="00E41925"/>
    <w:rsid w:val="00E4233F"/>
    <w:rsid w:val="00E4252E"/>
    <w:rsid w:val="00E460E3"/>
    <w:rsid w:val="00E46BA1"/>
    <w:rsid w:val="00E5278F"/>
    <w:rsid w:val="00E53D6A"/>
    <w:rsid w:val="00E543F4"/>
    <w:rsid w:val="00E6061A"/>
    <w:rsid w:val="00E6190C"/>
    <w:rsid w:val="00E62A72"/>
    <w:rsid w:val="00E655D1"/>
    <w:rsid w:val="00E660DD"/>
    <w:rsid w:val="00E66749"/>
    <w:rsid w:val="00E66DD1"/>
    <w:rsid w:val="00E675F4"/>
    <w:rsid w:val="00E707FF"/>
    <w:rsid w:val="00E721D9"/>
    <w:rsid w:val="00E74C74"/>
    <w:rsid w:val="00E771B0"/>
    <w:rsid w:val="00E82882"/>
    <w:rsid w:val="00E83BCB"/>
    <w:rsid w:val="00E84B68"/>
    <w:rsid w:val="00E90EBD"/>
    <w:rsid w:val="00E935AA"/>
    <w:rsid w:val="00E93706"/>
    <w:rsid w:val="00E943EA"/>
    <w:rsid w:val="00E966C2"/>
    <w:rsid w:val="00EA18B6"/>
    <w:rsid w:val="00EA4DFD"/>
    <w:rsid w:val="00EA66D8"/>
    <w:rsid w:val="00EB0370"/>
    <w:rsid w:val="00EB27D4"/>
    <w:rsid w:val="00EB2E50"/>
    <w:rsid w:val="00EB3086"/>
    <w:rsid w:val="00EB34B4"/>
    <w:rsid w:val="00EB37CB"/>
    <w:rsid w:val="00EB42A1"/>
    <w:rsid w:val="00EB610B"/>
    <w:rsid w:val="00EB6590"/>
    <w:rsid w:val="00EC252C"/>
    <w:rsid w:val="00EC299A"/>
    <w:rsid w:val="00EC3A10"/>
    <w:rsid w:val="00EC4808"/>
    <w:rsid w:val="00EC6D55"/>
    <w:rsid w:val="00ED2543"/>
    <w:rsid w:val="00ED2F62"/>
    <w:rsid w:val="00ED4D54"/>
    <w:rsid w:val="00ED645F"/>
    <w:rsid w:val="00EE2FBE"/>
    <w:rsid w:val="00EE3CD3"/>
    <w:rsid w:val="00EE7CE3"/>
    <w:rsid w:val="00EE7D1F"/>
    <w:rsid w:val="00EE7DAE"/>
    <w:rsid w:val="00EF06FA"/>
    <w:rsid w:val="00EF4AA4"/>
    <w:rsid w:val="00EF5425"/>
    <w:rsid w:val="00EF54BF"/>
    <w:rsid w:val="00EF7308"/>
    <w:rsid w:val="00F06892"/>
    <w:rsid w:val="00F1042D"/>
    <w:rsid w:val="00F10F8E"/>
    <w:rsid w:val="00F1219E"/>
    <w:rsid w:val="00F12291"/>
    <w:rsid w:val="00F149E9"/>
    <w:rsid w:val="00F17082"/>
    <w:rsid w:val="00F20481"/>
    <w:rsid w:val="00F24A72"/>
    <w:rsid w:val="00F25225"/>
    <w:rsid w:val="00F26218"/>
    <w:rsid w:val="00F32AD2"/>
    <w:rsid w:val="00F337E2"/>
    <w:rsid w:val="00F36120"/>
    <w:rsid w:val="00F36A70"/>
    <w:rsid w:val="00F36AFA"/>
    <w:rsid w:val="00F36F4C"/>
    <w:rsid w:val="00F41DB8"/>
    <w:rsid w:val="00F44573"/>
    <w:rsid w:val="00F4613E"/>
    <w:rsid w:val="00F46F19"/>
    <w:rsid w:val="00F5073C"/>
    <w:rsid w:val="00F5212E"/>
    <w:rsid w:val="00F579FB"/>
    <w:rsid w:val="00F619EB"/>
    <w:rsid w:val="00F622B1"/>
    <w:rsid w:val="00F637C5"/>
    <w:rsid w:val="00F63940"/>
    <w:rsid w:val="00F65B7C"/>
    <w:rsid w:val="00F671F2"/>
    <w:rsid w:val="00F71DEC"/>
    <w:rsid w:val="00F73454"/>
    <w:rsid w:val="00F73735"/>
    <w:rsid w:val="00F77C5C"/>
    <w:rsid w:val="00F80E46"/>
    <w:rsid w:val="00F8359F"/>
    <w:rsid w:val="00F91C96"/>
    <w:rsid w:val="00F9415C"/>
    <w:rsid w:val="00FA13DC"/>
    <w:rsid w:val="00FA29D4"/>
    <w:rsid w:val="00FA42BA"/>
    <w:rsid w:val="00FA5693"/>
    <w:rsid w:val="00FA5BBF"/>
    <w:rsid w:val="00FA6BBC"/>
    <w:rsid w:val="00FB59AD"/>
    <w:rsid w:val="00FB6EBB"/>
    <w:rsid w:val="00FC2843"/>
    <w:rsid w:val="00FC54E7"/>
    <w:rsid w:val="00FC5D22"/>
    <w:rsid w:val="00FD7377"/>
    <w:rsid w:val="00FE0C51"/>
    <w:rsid w:val="00FE0E5E"/>
    <w:rsid w:val="00FE1342"/>
    <w:rsid w:val="00FE1D24"/>
    <w:rsid w:val="00FE4CAE"/>
    <w:rsid w:val="00FE504B"/>
    <w:rsid w:val="00FE5A37"/>
    <w:rsid w:val="00FE6371"/>
    <w:rsid w:val="00FE7E5C"/>
    <w:rsid w:val="00FF1063"/>
    <w:rsid w:val="00FF1952"/>
    <w:rsid w:val="00FF42F8"/>
    <w:rsid w:val="00FF58EB"/>
    <w:rsid w:val="00FF6563"/>
    <w:rsid w:val="00FF6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9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6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6E83"/>
    <w:rPr>
      <w:sz w:val="18"/>
      <w:szCs w:val="18"/>
    </w:rPr>
  </w:style>
  <w:style w:type="paragraph" w:styleId="a4">
    <w:name w:val="footer"/>
    <w:basedOn w:val="a"/>
    <w:link w:val="Char0"/>
    <w:uiPriority w:val="99"/>
    <w:semiHidden/>
    <w:unhideWhenUsed/>
    <w:rsid w:val="00A36E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6E83"/>
    <w:rPr>
      <w:sz w:val="18"/>
      <w:szCs w:val="18"/>
    </w:rPr>
  </w:style>
</w:styles>
</file>

<file path=word/webSettings.xml><?xml version="1.0" encoding="utf-8"?>
<w:webSettings xmlns:r="http://schemas.openxmlformats.org/officeDocument/2006/relationships" xmlns:w="http://schemas.openxmlformats.org/wordprocessingml/2006/main">
  <w:divs>
    <w:div w:id="352343703">
      <w:bodyDiv w:val="1"/>
      <w:marLeft w:val="0"/>
      <w:marRight w:val="0"/>
      <w:marTop w:val="0"/>
      <w:marBottom w:val="0"/>
      <w:divBdr>
        <w:top w:val="none" w:sz="0" w:space="0" w:color="auto"/>
        <w:left w:val="none" w:sz="0" w:space="0" w:color="auto"/>
        <w:bottom w:val="none" w:sz="0" w:space="0" w:color="auto"/>
        <w:right w:val="none" w:sz="0" w:space="0" w:color="auto"/>
      </w:divBdr>
      <w:divsChild>
        <w:div w:id="1405297721">
          <w:marLeft w:val="547"/>
          <w:marRight w:val="0"/>
          <w:marTop w:val="134"/>
          <w:marBottom w:val="0"/>
          <w:divBdr>
            <w:top w:val="none" w:sz="0" w:space="0" w:color="auto"/>
            <w:left w:val="none" w:sz="0" w:space="0" w:color="auto"/>
            <w:bottom w:val="none" w:sz="0" w:space="0" w:color="auto"/>
            <w:right w:val="none" w:sz="0" w:space="0" w:color="auto"/>
          </w:divBdr>
        </w:div>
        <w:div w:id="944381680">
          <w:marLeft w:val="547"/>
          <w:marRight w:val="0"/>
          <w:marTop w:val="134"/>
          <w:marBottom w:val="0"/>
          <w:divBdr>
            <w:top w:val="none" w:sz="0" w:space="0" w:color="auto"/>
            <w:left w:val="none" w:sz="0" w:space="0" w:color="auto"/>
            <w:bottom w:val="none" w:sz="0" w:space="0" w:color="auto"/>
            <w:right w:val="none" w:sz="0" w:space="0" w:color="auto"/>
          </w:divBdr>
        </w:div>
        <w:div w:id="1626039961">
          <w:marLeft w:val="547"/>
          <w:marRight w:val="0"/>
          <w:marTop w:val="134"/>
          <w:marBottom w:val="0"/>
          <w:divBdr>
            <w:top w:val="none" w:sz="0" w:space="0" w:color="auto"/>
            <w:left w:val="none" w:sz="0" w:space="0" w:color="auto"/>
            <w:bottom w:val="none" w:sz="0" w:space="0" w:color="auto"/>
            <w:right w:val="none" w:sz="0" w:space="0" w:color="auto"/>
          </w:divBdr>
        </w:div>
      </w:divsChild>
    </w:div>
    <w:div w:id="804277254">
      <w:bodyDiv w:val="1"/>
      <w:marLeft w:val="0"/>
      <w:marRight w:val="0"/>
      <w:marTop w:val="0"/>
      <w:marBottom w:val="0"/>
      <w:divBdr>
        <w:top w:val="none" w:sz="0" w:space="0" w:color="auto"/>
        <w:left w:val="none" w:sz="0" w:space="0" w:color="auto"/>
        <w:bottom w:val="none" w:sz="0" w:space="0" w:color="auto"/>
        <w:right w:val="none" w:sz="0" w:space="0" w:color="auto"/>
      </w:divBdr>
      <w:divsChild>
        <w:div w:id="1977176330">
          <w:marLeft w:val="547"/>
          <w:marRight w:val="0"/>
          <w:marTop w:val="134"/>
          <w:marBottom w:val="0"/>
          <w:divBdr>
            <w:top w:val="none" w:sz="0" w:space="0" w:color="auto"/>
            <w:left w:val="none" w:sz="0" w:space="0" w:color="auto"/>
            <w:bottom w:val="none" w:sz="0" w:space="0" w:color="auto"/>
            <w:right w:val="none" w:sz="0" w:space="0" w:color="auto"/>
          </w:divBdr>
        </w:div>
        <w:div w:id="264460125">
          <w:marLeft w:val="547"/>
          <w:marRight w:val="0"/>
          <w:marTop w:val="134"/>
          <w:marBottom w:val="0"/>
          <w:divBdr>
            <w:top w:val="none" w:sz="0" w:space="0" w:color="auto"/>
            <w:left w:val="none" w:sz="0" w:space="0" w:color="auto"/>
            <w:bottom w:val="none" w:sz="0" w:space="0" w:color="auto"/>
            <w:right w:val="none" w:sz="0" w:space="0" w:color="auto"/>
          </w:divBdr>
        </w:div>
      </w:divsChild>
    </w:div>
    <w:div w:id="1165976807">
      <w:bodyDiv w:val="1"/>
      <w:marLeft w:val="0"/>
      <w:marRight w:val="0"/>
      <w:marTop w:val="0"/>
      <w:marBottom w:val="0"/>
      <w:divBdr>
        <w:top w:val="none" w:sz="0" w:space="0" w:color="auto"/>
        <w:left w:val="none" w:sz="0" w:space="0" w:color="auto"/>
        <w:bottom w:val="none" w:sz="0" w:space="0" w:color="auto"/>
        <w:right w:val="none" w:sz="0" w:space="0" w:color="auto"/>
      </w:divBdr>
      <w:divsChild>
        <w:div w:id="446705755">
          <w:marLeft w:val="547"/>
          <w:marRight w:val="0"/>
          <w:marTop w:val="134"/>
          <w:marBottom w:val="0"/>
          <w:divBdr>
            <w:top w:val="none" w:sz="0" w:space="0" w:color="auto"/>
            <w:left w:val="none" w:sz="0" w:space="0" w:color="auto"/>
            <w:bottom w:val="none" w:sz="0" w:space="0" w:color="auto"/>
            <w:right w:val="none" w:sz="0" w:space="0" w:color="auto"/>
          </w:divBdr>
        </w:div>
        <w:div w:id="82608837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460</Characters>
  <Application>Microsoft Office Word</Application>
  <DocSecurity>0</DocSecurity>
  <Lines>3</Lines>
  <Paragraphs>1</Paragraphs>
  <ScaleCrop>false</ScaleCrop>
  <Company>微软中国</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2018-06-04T05:58:00Z</dcterms:created>
  <dcterms:modified xsi:type="dcterms:W3CDTF">2018-06-04T06:01:00Z</dcterms:modified>
</cp:coreProperties>
</file>