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58" w:rsidRDefault="00632C58" w:rsidP="00632C58">
      <w:pPr>
        <w:ind w:firstLine="435"/>
        <w:jc w:val="center"/>
        <w:rPr>
          <w:rFonts w:hint="eastAsia"/>
          <w:sz w:val="44"/>
          <w:szCs w:val="44"/>
        </w:rPr>
      </w:pPr>
    </w:p>
    <w:p w:rsidR="00632C58" w:rsidRDefault="00632C58" w:rsidP="00632C58">
      <w:pPr>
        <w:ind w:firstLine="435"/>
        <w:jc w:val="center"/>
        <w:rPr>
          <w:rFonts w:hint="eastAsia"/>
          <w:sz w:val="44"/>
          <w:szCs w:val="44"/>
        </w:rPr>
      </w:pPr>
      <w:r w:rsidRPr="00632C58">
        <w:rPr>
          <w:rFonts w:hint="eastAsia"/>
          <w:sz w:val="44"/>
          <w:szCs w:val="44"/>
        </w:rPr>
        <w:t>公司简介</w:t>
      </w:r>
    </w:p>
    <w:p w:rsidR="00632C58" w:rsidRPr="00632C58" w:rsidRDefault="00632C58" w:rsidP="00632C58">
      <w:pPr>
        <w:ind w:firstLine="435"/>
        <w:jc w:val="center"/>
        <w:rPr>
          <w:rFonts w:hint="eastAsia"/>
          <w:sz w:val="44"/>
          <w:szCs w:val="44"/>
        </w:rPr>
      </w:pPr>
    </w:p>
    <w:p w:rsidR="00632C58" w:rsidRPr="00632C58" w:rsidRDefault="00632C58" w:rsidP="00632C58">
      <w:pPr>
        <w:ind w:firstLine="435"/>
        <w:rPr>
          <w:rFonts w:hint="eastAsia"/>
          <w:sz w:val="28"/>
          <w:szCs w:val="28"/>
        </w:rPr>
      </w:pPr>
      <w:r w:rsidRPr="00632C58">
        <w:rPr>
          <w:rFonts w:hint="eastAsia"/>
          <w:sz w:val="28"/>
          <w:szCs w:val="28"/>
        </w:rPr>
        <w:t>广汉市</w:t>
      </w:r>
      <w:proofErr w:type="gramStart"/>
      <w:r w:rsidRPr="00632C58">
        <w:rPr>
          <w:rFonts w:hint="eastAsia"/>
          <w:sz w:val="28"/>
          <w:szCs w:val="28"/>
        </w:rPr>
        <w:t>鑫</w:t>
      </w:r>
      <w:proofErr w:type="gramEnd"/>
      <w:r w:rsidRPr="00632C58">
        <w:rPr>
          <w:rFonts w:hint="eastAsia"/>
          <w:sz w:val="28"/>
          <w:szCs w:val="28"/>
        </w:rPr>
        <w:t>常乐金属制品有限公司成立于</w:t>
      </w:r>
      <w:r w:rsidRPr="00632C58">
        <w:rPr>
          <w:rFonts w:hint="eastAsia"/>
          <w:sz w:val="28"/>
          <w:szCs w:val="28"/>
        </w:rPr>
        <w:t>2013</w:t>
      </w:r>
      <w:r w:rsidRPr="00632C58">
        <w:rPr>
          <w:rFonts w:hint="eastAsia"/>
          <w:sz w:val="28"/>
          <w:szCs w:val="28"/>
        </w:rPr>
        <w:t>年，是一个新兴崛起的钢结构公司，</w:t>
      </w:r>
      <w:proofErr w:type="gramStart"/>
      <w:r w:rsidRPr="00632C58">
        <w:rPr>
          <w:rFonts w:hint="eastAsia"/>
          <w:sz w:val="28"/>
          <w:szCs w:val="28"/>
        </w:rPr>
        <w:t>座落</w:t>
      </w:r>
      <w:proofErr w:type="gramEnd"/>
      <w:r w:rsidRPr="00632C58">
        <w:rPr>
          <w:rFonts w:hint="eastAsia"/>
          <w:sz w:val="28"/>
          <w:szCs w:val="28"/>
        </w:rPr>
        <w:t>在我国驰名中外的“重装制作基地”、文明久远的“三星堆”故乡、</w:t>
      </w:r>
      <w:proofErr w:type="gramStart"/>
      <w:r w:rsidRPr="00632C58">
        <w:rPr>
          <w:rFonts w:hint="eastAsia"/>
          <w:sz w:val="28"/>
          <w:szCs w:val="28"/>
        </w:rPr>
        <w:t>享誉着</w:t>
      </w:r>
      <w:proofErr w:type="gramEnd"/>
      <w:r w:rsidRPr="00632C58">
        <w:rPr>
          <w:rFonts w:hint="eastAsia"/>
          <w:sz w:val="28"/>
          <w:szCs w:val="28"/>
        </w:rPr>
        <w:t>“中国第一乡”美丽的</w:t>
      </w:r>
      <w:r w:rsidRPr="00632C58">
        <w:rPr>
          <w:sz w:val="28"/>
          <w:szCs w:val="28"/>
        </w:rPr>
        <w:t>—</w:t>
      </w:r>
      <w:r w:rsidRPr="00632C58">
        <w:rPr>
          <w:rFonts w:hint="eastAsia"/>
          <w:sz w:val="28"/>
          <w:szCs w:val="28"/>
        </w:rPr>
        <w:t>四川德阳广汉市向阳镇。</w:t>
      </w:r>
    </w:p>
    <w:p w:rsidR="00632C58" w:rsidRPr="00632C58" w:rsidRDefault="00632C58" w:rsidP="00632C58">
      <w:pPr>
        <w:ind w:firstLine="435"/>
        <w:rPr>
          <w:rFonts w:hint="eastAsia"/>
          <w:sz w:val="28"/>
          <w:szCs w:val="28"/>
        </w:rPr>
      </w:pPr>
      <w:r w:rsidRPr="00632C58">
        <w:rPr>
          <w:rFonts w:hint="eastAsia"/>
          <w:sz w:val="28"/>
          <w:szCs w:val="28"/>
        </w:rPr>
        <w:t>位置：公司位于广汉市经济开发区，临近</w:t>
      </w:r>
      <w:r w:rsidRPr="00632C58">
        <w:rPr>
          <w:rFonts w:hint="eastAsia"/>
          <w:sz w:val="28"/>
          <w:szCs w:val="28"/>
        </w:rPr>
        <w:t>108</w:t>
      </w:r>
      <w:r w:rsidRPr="00632C58">
        <w:rPr>
          <w:rFonts w:hint="eastAsia"/>
          <w:sz w:val="28"/>
          <w:szCs w:val="28"/>
        </w:rPr>
        <w:t>国道，</w:t>
      </w:r>
      <w:proofErr w:type="gramStart"/>
      <w:r w:rsidRPr="00632C58">
        <w:rPr>
          <w:rFonts w:hint="eastAsia"/>
          <w:sz w:val="28"/>
          <w:szCs w:val="28"/>
        </w:rPr>
        <w:t>紧挨二绕出口</w:t>
      </w:r>
      <w:proofErr w:type="gramEnd"/>
      <w:r w:rsidRPr="00632C58">
        <w:rPr>
          <w:rFonts w:hint="eastAsia"/>
          <w:sz w:val="28"/>
          <w:szCs w:val="28"/>
        </w:rPr>
        <w:t>，地理位置优越交通便利。</w:t>
      </w:r>
    </w:p>
    <w:p w:rsidR="00632C58" w:rsidRPr="00632C58" w:rsidRDefault="00632C58" w:rsidP="00632C58">
      <w:pPr>
        <w:ind w:firstLine="435"/>
        <w:rPr>
          <w:rFonts w:hint="eastAsia"/>
          <w:sz w:val="28"/>
          <w:szCs w:val="28"/>
        </w:rPr>
      </w:pPr>
      <w:r w:rsidRPr="00632C58">
        <w:rPr>
          <w:rFonts w:hint="eastAsia"/>
          <w:sz w:val="28"/>
          <w:szCs w:val="28"/>
        </w:rPr>
        <w:t>公司面积分布：公司项目占地</w:t>
      </w:r>
      <w:r w:rsidRPr="00632C58">
        <w:rPr>
          <w:rFonts w:hint="eastAsia"/>
          <w:sz w:val="28"/>
          <w:szCs w:val="28"/>
        </w:rPr>
        <w:t>100.46</w:t>
      </w:r>
      <w:r w:rsidRPr="00632C58">
        <w:rPr>
          <w:rFonts w:hint="eastAsia"/>
          <w:sz w:val="28"/>
          <w:szCs w:val="28"/>
        </w:rPr>
        <w:t>亩，总建筑面积</w:t>
      </w:r>
      <w:r w:rsidRPr="00632C58">
        <w:rPr>
          <w:rFonts w:hint="eastAsia"/>
          <w:sz w:val="28"/>
          <w:szCs w:val="28"/>
        </w:rPr>
        <w:t>47840.59m</w:t>
      </w:r>
      <w:r w:rsidRPr="00632C58">
        <w:rPr>
          <w:rFonts w:hint="eastAsia"/>
          <w:sz w:val="28"/>
          <w:szCs w:val="28"/>
          <w:vertAlign w:val="superscript"/>
        </w:rPr>
        <w:t>2</w:t>
      </w:r>
      <w:r w:rsidRPr="00632C58">
        <w:rPr>
          <w:rFonts w:hint="eastAsia"/>
          <w:sz w:val="28"/>
          <w:szCs w:val="28"/>
        </w:rPr>
        <w:t>（其中：生产车间建筑面积</w:t>
      </w:r>
      <w:r w:rsidRPr="00632C58">
        <w:rPr>
          <w:rFonts w:hint="eastAsia"/>
          <w:sz w:val="28"/>
          <w:szCs w:val="28"/>
        </w:rPr>
        <w:t>43025.31m</w:t>
      </w:r>
      <w:r w:rsidRPr="00632C58">
        <w:rPr>
          <w:rFonts w:hint="eastAsia"/>
          <w:sz w:val="28"/>
          <w:szCs w:val="28"/>
          <w:vertAlign w:val="superscript"/>
        </w:rPr>
        <w:t>2</w:t>
      </w:r>
      <w:r w:rsidRPr="00632C58">
        <w:rPr>
          <w:rFonts w:hint="eastAsia"/>
          <w:sz w:val="28"/>
          <w:szCs w:val="28"/>
        </w:rPr>
        <w:t>，办公楼、宿舍楼等</w:t>
      </w:r>
      <w:r w:rsidRPr="00632C58">
        <w:rPr>
          <w:rFonts w:hint="eastAsia"/>
          <w:sz w:val="28"/>
          <w:szCs w:val="28"/>
        </w:rPr>
        <w:t>4815.82m</w:t>
      </w:r>
      <w:r w:rsidRPr="00632C58">
        <w:rPr>
          <w:rFonts w:hint="eastAsia"/>
          <w:sz w:val="28"/>
          <w:szCs w:val="28"/>
          <w:vertAlign w:val="superscript"/>
        </w:rPr>
        <w:t>2</w:t>
      </w:r>
      <w:r w:rsidRPr="00632C58">
        <w:rPr>
          <w:rFonts w:hint="eastAsia"/>
          <w:sz w:val="28"/>
          <w:szCs w:val="28"/>
        </w:rPr>
        <w:t>）。</w:t>
      </w:r>
    </w:p>
    <w:p w:rsidR="00632C58" w:rsidRPr="00632C58" w:rsidRDefault="00632C58" w:rsidP="00632C58">
      <w:pPr>
        <w:ind w:firstLine="435"/>
        <w:rPr>
          <w:rFonts w:hint="eastAsia"/>
          <w:sz w:val="28"/>
          <w:szCs w:val="28"/>
        </w:rPr>
      </w:pPr>
      <w:r w:rsidRPr="00632C58">
        <w:rPr>
          <w:rFonts w:hint="eastAsia"/>
          <w:sz w:val="28"/>
          <w:szCs w:val="28"/>
        </w:rPr>
        <w:t>公司年产量：正常经营年加工钢结构</w:t>
      </w:r>
      <w:r w:rsidRPr="00632C58">
        <w:rPr>
          <w:rFonts w:hint="eastAsia"/>
          <w:sz w:val="28"/>
          <w:szCs w:val="28"/>
        </w:rPr>
        <w:t>6</w:t>
      </w:r>
      <w:r w:rsidRPr="00632C58">
        <w:rPr>
          <w:rFonts w:hint="eastAsia"/>
          <w:sz w:val="28"/>
          <w:szCs w:val="28"/>
        </w:rPr>
        <w:t>万吨、</w:t>
      </w:r>
      <w:proofErr w:type="gramStart"/>
      <w:r w:rsidRPr="00632C58">
        <w:rPr>
          <w:rFonts w:hint="eastAsia"/>
          <w:sz w:val="28"/>
          <w:szCs w:val="28"/>
        </w:rPr>
        <w:t>彩钢瓦</w:t>
      </w:r>
      <w:r w:rsidRPr="00632C58">
        <w:rPr>
          <w:rFonts w:hint="eastAsia"/>
          <w:sz w:val="28"/>
          <w:szCs w:val="28"/>
        </w:rPr>
        <w:t>50</w:t>
      </w:r>
      <w:r w:rsidRPr="00632C58">
        <w:rPr>
          <w:rFonts w:hint="eastAsia"/>
          <w:sz w:val="28"/>
          <w:szCs w:val="28"/>
        </w:rPr>
        <w:t>万平方米</w:t>
      </w:r>
      <w:proofErr w:type="gramEnd"/>
      <w:r w:rsidRPr="00632C58">
        <w:rPr>
          <w:rFonts w:hint="eastAsia"/>
          <w:sz w:val="28"/>
          <w:szCs w:val="28"/>
        </w:rPr>
        <w:t>、彩钢泡沫夹芯板</w:t>
      </w:r>
      <w:r w:rsidRPr="00632C58">
        <w:rPr>
          <w:rFonts w:hint="eastAsia"/>
          <w:sz w:val="28"/>
          <w:szCs w:val="28"/>
        </w:rPr>
        <w:t>30</w:t>
      </w:r>
      <w:r w:rsidRPr="00632C58">
        <w:rPr>
          <w:rFonts w:hint="eastAsia"/>
          <w:sz w:val="28"/>
          <w:szCs w:val="28"/>
        </w:rPr>
        <w:t>万平方米。</w:t>
      </w:r>
    </w:p>
    <w:p w:rsidR="00632C58" w:rsidRPr="00632C58" w:rsidRDefault="00632C58" w:rsidP="00632C58">
      <w:pPr>
        <w:ind w:firstLine="435"/>
        <w:rPr>
          <w:rFonts w:hint="eastAsia"/>
          <w:sz w:val="28"/>
          <w:szCs w:val="28"/>
        </w:rPr>
      </w:pPr>
      <w:r w:rsidRPr="00632C58">
        <w:rPr>
          <w:rFonts w:hint="eastAsia"/>
          <w:sz w:val="28"/>
          <w:szCs w:val="28"/>
        </w:rPr>
        <w:t>一条龙服务，开拓市场：一级钢材批发商是公司的强力后盾，为公司提供优质优价的原材料，各种辅助材料由知名企业直供，提供辅材的优质供应特征。</w:t>
      </w:r>
    </w:p>
    <w:p w:rsidR="00632C58" w:rsidRPr="00632C58" w:rsidRDefault="00632C58" w:rsidP="00632C58">
      <w:pPr>
        <w:ind w:firstLine="435"/>
        <w:rPr>
          <w:rFonts w:hint="eastAsia"/>
          <w:sz w:val="28"/>
          <w:szCs w:val="28"/>
        </w:rPr>
      </w:pPr>
      <w:r w:rsidRPr="00632C58">
        <w:rPr>
          <w:rFonts w:hint="eastAsia"/>
          <w:sz w:val="28"/>
          <w:szCs w:val="28"/>
        </w:rPr>
        <w:t>劳动力：解决社会劳动力</w:t>
      </w:r>
      <w:r w:rsidRPr="00632C58">
        <w:rPr>
          <w:rFonts w:hint="eastAsia"/>
          <w:sz w:val="28"/>
          <w:szCs w:val="28"/>
        </w:rPr>
        <w:t>100</w:t>
      </w:r>
      <w:r w:rsidRPr="00632C58">
        <w:rPr>
          <w:rFonts w:hint="eastAsia"/>
          <w:sz w:val="28"/>
          <w:szCs w:val="28"/>
        </w:rPr>
        <w:t>余人（其中大部分为专业持证上岗操作者）为社会带来宽松的就业环境，促进当地经济进一步发展，取得社会和经济效益双丰收。</w:t>
      </w:r>
    </w:p>
    <w:p w:rsidR="00632C58" w:rsidRPr="00632C58" w:rsidRDefault="00632C58" w:rsidP="00632C58">
      <w:pPr>
        <w:ind w:firstLine="435"/>
        <w:rPr>
          <w:rFonts w:hint="eastAsia"/>
          <w:sz w:val="28"/>
          <w:szCs w:val="28"/>
        </w:rPr>
      </w:pPr>
      <w:r w:rsidRPr="00632C58">
        <w:rPr>
          <w:rFonts w:hint="eastAsia"/>
          <w:sz w:val="28"/>
          <w:szCs w:val="28"/>
        </w:rPr>
        <w:t>设备：公司拥有</w:t>
      </w:r>
      <w:r w:rsidRPr="00632C58">
        <w:rPr>
          <w:rFonts w:hint="eastAsia"/>
          <w:sz w:val="28"/>
          <w:szCs w:val="28"/>
        </w:rPr>
        <w:t>CNG-6000</w:t>
      </w:r>
      <w:r w:rsidRPr="00632C58">
        <w:rPr>
          <w:rFonts w:hint="eastAsia"/>
          <w:sz w:val="28"/>
          <w:szCs w:val="28"/>
        </w:rPr>
        <w:t>数控火焰多头直条切割机、</w:t>
      </w:r>
      <w:r w:rsidRPr="00632C58">
        <w:rPr>
          <w:rFonts w:hint="eastAsia"/>
          <w:sz w:val="28"/>
          <w:szCs w:val="28"/>
        </w:rPr>
        <w:t>HG-2000</w:t>
      </w:r>
      <w:proofErr w:type="gramStart"/>
      <w:r w:rsidRPr="00632C58">
        <w:rPr>
          <w:rFonts w:hint="eastAsia"/>
          <w:sz w:val="28"/>
          <w:szCs w:val="28"/>
        </w:rPr>
        <w:t>型组立</w:t>
      </w:r>
      <w:proofErr w:type="gramEnd"/>
      <w:r w:rsidRPr="00632C58">
        <w:rPr>
          <w:rFonts w:hint="eastAsia"/>
          <w:sz w:val="28"/>
          <w:szCs w:val="28"/>
        </w:rPr>
        <w:t>机、</w:t>
      </w:r>
      <w:proofErr w:type="gramStart"/>
      <w:r w:rsidRPr="00632C58">
        <w:rPr>
          <w:rFonts w:hint="eastAsia"/>
          <w:sz w:val="28"/>
          <w:szCs w:val="28"/>
        </w:rPr>
        <w:t>门型埋</w:t>
      </w:r>
      <w:proofErr w:type="gramEnd"/>
      <w:r w:rsidRPr="00632C58">
        <w:rPr>
          <w:rFonts w:hint="eastAsia"/>
          <w:sz w:val="28"/>
          <w:szCs w:val="28"/>
        </w:rPr>
        <w:t>弧焊、</w:t>
      </w:r>
      <w:proofErr w:type="gramStart"/>
      <w:r w:rsidRPr="00632C58">
        <w:rPr>
          <w:rFonts w:hint="eastAsia"/>
          <w:sz w:val="28"/>
          <w:szCs w:val="28"/>
        </w:rPr>
        <w:t>矫正机</w:t>
      </w:r>
      <w:proofErr w:type="gramEnd"/>
      <w:r w:rsidRPr="00632C58">
        <w:rPr>
          <w:rFonts w:hint="eastAsia"/>
          <w:sz w:val="28"/>
          <w:szCs w:val="28"/>
        </w:rPr>
        <w:t>等多种先进的焊割设备，及</w:t>
      </w:r>
      <w:proofErr w:type="gramStart"/>
      <w:r w:rsidRPr="00632C58">
        <w:rPr>
          <w:rFonts w:hint="eastAsia"/>
          <w:sz w:val="28"/>
          <w:szCs w:val="28"/>
        </w:rPr>
        <w:t>数控机</w:t>
      </w:r>
      <w:proofErr w:type="gramEnd"/>
      <w:r w:rsidRPr="00632C58">
        <w:rPr>
          <w:rFonts w:hint="eastAsia"/>
          <w:sz w:val="28"/>
          <w:szCs w:val="28"/>
        </w:rPr>
        <w:t>加工设备</w:t>
      </w:r>
      <w:r w:rsidRPr="00632C58">
        <w:rPr>
          <w:rFonts w:hint="eastAsia"/>
          <w:sz w:val="28"/>
          <w:szCs w:val="28"/>
        </w:rPr>
        <w:t>HPG-2015-10</w:t>
      </w:r>
      <w:r w:rsidRPr="00632C58">
        <w:rPr>
          <w:rFonts w:hint="eastAsia"/>
          <w:sz w:val="28"/>
          <w:szCs w:val="28"/>
        </w:rPr>
        <w:t>型抛丸机进行抛丸除锈等先进的操作设备；相应配套的检验设备及办公设备。</w:t>
      </w:r>
    </w:p>
    <w:p w:rsidR="00F15BA6" w:rsidRPr="00632C58" w:rsidRDefault="00632C58" w:rsidP="00632C58">
      <w:pPr>
        <w:rPr>
          <w:sz w:val="28"/>
          <w:szCs w:val="28"/>
        </w:rPr>
      </w:pPr>
      <w:r w:rsidRPr="00632C58">
        <w:rPr>
          <w:rFonts w:hint="eastAsia"/>
          <w:sz w:val="28"/>
          <w:szCs w:val="28"/>
        </w:rPr>
        <w:t>公司始终</w:t>
      </w:r>
      <w:proofErr w:type="gramStart"/>
      <w:r w:rsidRPr="00632C58">
        <w:rPr>
          <w:rFonts w:hint="eastAsia"/>
          <w:sz w:val="28"/>
          <w:szCs w:val="28"/>
        </w:rPr>
        <w:t>秉承着</w:t>
      </w:r>
      <w:proofErr w:type="gramEnd"/>
      <w:r w:rsidRPr="00632C58">
        <w:rPr>
          <w:rFonts w:hint="eastAsia"/>
          <w:sz w:val="28"/>
          <w:szCs w:val="28"/>
        </w:rPr>
        <w:t>：质量为本，精益求精，诚信立足，创新致远的理念实现辉煌未来。</w:t>
      </w:r>
    </w:p>
    <w:sectPr w:rsidR="00F15BA6" w:rsidRPr="00632C58" w:rsidSect="00632C5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2C58"/>
    <w:rsid w:val="00632C58"/>
    <w:rsid w:val="007149B5"/>
    <w:rsid w:val="00F1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>P R C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2016-07-18T01:09:00Z</dcterms:created>
  <dcterms:modified xsi:type="dcterms:W3CDTF">2016-07-18T01:11:00Z</dcterms:modified>
</cp:coreProperties>
</file>