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A4F08" w:rsidP="00D31D50">
      <w:pPr>
        <w:spacing w:line="220" w:lineRule="atLeast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hint="eastAsia"/>
        </w:rPr>
        <w:t xml:space="preserve">                                            </w:t>
      </w:r>
      <w:r w:rsidRPr="00BA4F08">
        <w:rPr>
          <w:rFonts w:asciiTheme="majorEastAsia" w:eastAsiaTheme="majorEastAsia" w:hAnsiTheme="majorEastAsia" w:hint="eastAsia"/>
          <w:b/>
          <w:sz w:val="30"/>
          <w:szCs w:val="30"/>
        </w:rPr>
        <w:t>公司简介</w:t>
      </w:r>
    </w:p>
    <w:p w:rsidR="00BA4F08" w:rsidRPr="00BA4F08" w:rsidRDefault="00BA4F08" w:rsidP="00D31D50">
      <w:pPr>
        <w:spacing w:line="220" w:lineRule="atLeast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合肥高迪电力设计有限公司是一家专业从事110KV及以下的电力设计公司。下辖技经部、线路部、变电部、配电部、结构部及二次部六大设计部门。公司拥有一支以工程设计为核心的高素质员工队伍，有着丰富的送电、变电工程设计经验。公司成立至今，承接了大量输变电、</w:t>
      </w:r>
      <w:r w:rsidR="0086731E">
        <w:rPr>
          <w:rFonts w:asciiTheme="majorEastAsia" w:eastAsiaTheme="majorEastAsia" w:hAnsiTheme="majorEastAsia" w:hint="eastAsia"/>
          <w:b/>
          <w:sz w:val="30"/>
          <w:szCs w:val="30"/>
        </w:rPr>
        <w:t>农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配网、配网自动化等工程任务，并取得了骄人的成绩。</w:t>
      </w:r>
      <w:r w:rsidR="0086731E">
        <w:rPr>
          <w:rFonts w:asciiTheme="majorEastAsia" w:eastAsiaTheme="majorEastAsia" w:hAnsiTheme="majorEastAsia" w:hint="eastAsia"/>
          <w:b/>
          <w:sz w:val="30"/>
          <w:szCs w:val="30"/>
        </w:rPr>
        <w:t>从公司成立以来，始终以高质量、高水平、高要求为宗旨，恪守“客户至上，精益求精”的设计原则，使客户和业主满意是公司的坚持目标，始终坚持为客户的利益合理化而努力，希望能在合作与共赢中更好的发展。</w:t>
      </w:r>
    </w:p>
    <w:sectPr w:rsidR="00BA4F08" w:rsidRPr="00BA4F0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6293"/>
    <w:rsid w:val="0086731E"/>
    <w:rsid w:val="008B7726"/>
    <w:rsid w:val="00BA4F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2017-02-21T02:44:00Z</dcterms:modified>
</cp:coreProperties>
</file>