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961" w:rsidRDefault="00FE5334" w:rsidP="00285E47">
      <w:pPr>
        <w:spacing w:afterLines="50" w:after="156" w:line="520" w:lineRule="exact"/>
        <w:jc w:val="left"/>
        <w:rPr>
          <w:rFonts w:ascii="仿宋_GB2312" w:eastAsia="仿宋_GB2312" w:hAnsi="宋体" w:cs="宋体"/>
          <w:color w:val="000000" w:themeColor="text1"/>
          <w:spacing w:val="-8"/>
          <w:kern w:val="0"/>
          <w:sz w:val="30"/>
          <w:szCs w:val="30"/>
        </w:rPr>
      </w:pPr>
      <w:r>
        <w:rPr>
          <w:rFonts w:ascii="仿宋_GB2312" w:eastAsia="仿宋_GB2312" w:hAnsi="宋体" w:cs="宋体" w:hint="eastAsia"/>
          <w:color w:val="000000" w:themeColor="text1"/>
          <w:spacing w:val="-8"/>
          <w:kern w:val="0"/>
          <w:sz w:val="30"/>
          <w:szCs w:val="30"/>
        </w:rPr>
        <w:t>附件</w:t>
      </w:r>
      <w:r w:rsidR="003D0961">
        <w:rPr>
          <w:rFonts w:ascii="仿宋_GB2312" w:eastAsia="仿宋_GB2312" w:hAnsi="宋体" w:cs="宋体" w:hint="eastAsia"/>
          <w:color w:val="000000" w:themeColor="text1"/>
          <w:spacing w:val="-8"/>
          <w:kern w:val="0"/>
          <w:sz w:val="30"/>
          <w:szCs w:val="30"/>
        </w:rPr>
        <w:t>2</w:t>
      </w:r>
      <w:r>
        <w:rPr>
          <w:rFonts w:ascii="仿宋_GB2312" w:eastAsia="仿宋_GB2312" w:hAnsi="宋体" w:cs="宋体" w:hint="eastAsia"/>
          <w:color w:val="000000" w:themeColor="text1"/>
          <w:spacing w:val="-8"/>
          <w:kern w:val="0"/>
          <w:sz w:val="30"/>
          <w:szCs w:val="30"/>
        </w:rPr>
        <w:t>：</w:t>
      </w:r>
    </w:p>
    <w:p w:rsidR="00FB0780" w:rsidRPr="003D0961" w:rsidRDefault="003D0961" w:rsidP="003D0961">
      <w:pPr>
        <w:spacing w:afterLines="50" w:after="156" w:line="520" w:lineRule="exact"/>
        <w:jc w:val="center"/>
        <w:rPr>
          <w:rFonts w:ascii="新宋体" w:eastAsia="新宋体" w:hAnsi="新宋体" w:cs="宋体"/>
          <w:b/>
          <w:color w:val="000000" w:themeColor="text1"/>
          <w:spacing w:val="-8"/>
          <w:kern w:val="0"/>
          <w:sz w:val="28"/>
          <w:szCs w:val="32"/>
        </w:rPr>
      </w:pPr>
      <w:r>
        <w:rPr>
          <w:rFonts w:ascii="新宋体" w:eastAsia="新宋体" w:hAnsi="新宋体" w:cs="宋体" w:hint="eastAsia"/>
          <w:b/>
          <w:color w:val="000000" w:themeColor="text1"/>
          <w:spacing w:val="-8"/>
          <w:kern w:val="0"/>
          <w:sz w:val="28"/>
          <w:szCs w:val="32"/>
        </w:rPr>
        <w:t xml:space="preserve"> </w:t>
      </w:r>
      <w:r w:rsidR="00FB0780" w:rsidRPr="003D0961">
        <w:rPr>
          <w:rFonts w:ascii="新宋体" w:eastAsia="新宋体" w:hAnsi="新宋体" w:cs="宋体" w:hint="eastAsia"/>
          <w:b/>
          <w:color w:val="000000" w:themeColor="text1"/>
          <w:spacing w:val="-8"/>
          <w:kern w:val="0"/>
          <w:sz w:val="28"/>
          <w:szCs w:val="32"/>
        </w:rPr>
        <w:t>中国电建甘肃能源投资公司</w:t>
      </w:r>
      <w:r w:rsidR="006A43D6" w:rsidRPr="006A43D6">
        <w:rPr>
          <w:rFonts w:ascii="新宋体" w:eastAsia="新宋体" w:hAnsi="新宋体" w:cs="宋体" w:hint="eastAsia"/>
          <w:b/>
          <w:color w:val="000000" w:themeColor="text1"/>
          <w:spacing w:val="-8"/>
          <w:kern w:val="0"/>
          <w:sz w:val="28"/>
          <w:szCs w:val="32"/>
        </w:rPr>
        <w:t>技能操作</w:t>
      </w:r>
      <w:bookmarkStart w:id="0" w:name="_GoBack"/>
      <w:bookmarkEnd w:id="0"/>
      <w:r w:rsidRPr="003D0961">
        <w:rPr>
          <w:rFonts w:ascii="新宋体" w:eastAsia="新宋体" w:hAnsi="新宋体" w:cs="宋体" w:hint="eastAsia"/>
          <w:b/>
          <w:color w:val="000000" w:themeColor="text1"/>
          <w:spacing w:val="-8"/>
          <w:kern w:val="0"/>
          <w:sz w:val="28"/>
          <w:szCs w:val="32"/>
        </w:rPr>
        <w:t>岗位招聘计划及任职条件一览表</w:t>
      </w:r>
    </w:p>
    <w:tbl>
      <w:tblPr>
        <w:tblStyle w:val="a5"/>
        <w:tblW w:w="8972" w:type="dxa"/>
        <w:tblLook w:val="04A0" w:firstRow="1" w:lastRow="0" w:firstColumn="1" w:lastColumn="0" w:noHBand="0" w:noVBand="1"/>
      </w:tblPr>
      <w:tblGrid>
        <w:gridCol w:w="762"/>
        <w:gridCol w:w="1047"/>
        <w:gridCol w:w="1134"/>
        <w:gridCol w:w="709"/>
        <w:gridCol w:w="4394"/>
        <w:gridCol w:w="926"/>
      </w:tblGrid>
      <w:tr w:rsidR="00AF20C8" w:rsidRPr="00330036" w:rsidTr="000C1261">
        <w:trPr>
          <w:cantSplit/>
          <w:trHeight w:val="680"/>
          <w:tblHeader/>
        </w:trPr>
        <w:tc>
          <w:tcPr>
            <w:tcW w:w="762" w:type="dxa"/>
            <w:shd w:val="clear" w:color="auto" w:fill="B6DDE8" w:themeFill="accent5" w:themeFillTint="66"/>
            <w:vAlign w:val="center"/>
            <w:hideMark/>
          </w:tcPr>
          <w:p w:rsidR="00AF20C8" w:rsidRPr="00330036" w:rsidRDefault="00AF20C8" w:rsidP="00AF20C8">
            <w:pPr>
              <w:spacing w:afterLines="50" w:after="156" w:line="520" w:lineRule="exact"/>
              <w:jc w:val="center"/>
              <w:rPr>
                <w:rFonts w:asciiTheme="minorEastAsia" w:hAnsiTheme="minorEastAsia" w:cs="宋体"/>
                <w:b/>
                <w:bCs/>
                <w:color w:val="000000" w:themeColor="text1"/>
                <w:spacing w:val="-8"/>
                <w:kern w:val="0"/>
                <w:sz w:val="18"/>
                <w:szCs w:val="18"/>
              </w:rPr>
            </w:pPr>
            <w:r w:rsidRPr="00330036">
              <w:rPr>
                <w:rFonts w:asciiTheme="minorEastAsia" w:hAnsiTheme="minorEastAsia" w:cs="宋体" w:hint="eastAsia"/>
                <w:b/>
                <w:bCs/>
                <w:color w:val="000000" w:themeColor="text1"/>
                <w:spacing w:val="-8"/>
                <w:kern w:val="0"/>
                <w:sz w:val="18"/>
                <w:szCs w:val="18"/>
              </w:rPr>
              <w:t>序号</w:t>
            </w:r>
          </w:p>
        </w:tc>
        <w:tc>
          <w:tcPr>
            <w:tcW w:w="1047" w:type="dxa"/>
            <w:shd w:val="clear" w:color="auto" w:fill="B6DDE8" w:themeFill="accent5" w:themeFillTint="66"/>
            <w:vAlign w:val="center"/>
            <w:hideMark/>
          </w:tcPr>
          <w:p w:rsidR="00AF20C8" w:rsidRPr="00330036" w:rsidRDefault="00AF20C8" w:rsidP="00A22E08">
            <w:pPr>
              <w:spacing w:afterLines="50" w:after="156" w:line="520" w:lineRule="exact"/>
              <w:jc w:val="center"/>
              <w:rPr>
                <w:rFonts w:asciiTheme="minorEastAsia" w:hAnsiTheme="minorEastAsia" w:cs="宋体"/>
                <w:b/>
                <w:bCs/>
                <w:color w:val="000000" w:themeColor="text1"/>
                <w:spacing w:val="-8"/>
                <w:kern w:val="0"/>
                <w:sz w:val="18"/>
                <w:szCs w:val="18"/>
              </w:rPr>
            </w:pPr>
            <w:r w:rsidRPr="00330036">
              <w:rPr>
                <w:rFonts w:asciiTheme="minorEastAsia" w:hAnsiTheme="minorEastAsia" w:cs="宋体" w:hint="eastAsia"/>
                <w:b/>
                <w:bCs/>
                <w:color w:val="000000" w:themeColor="text1"/>
                <w:spacing w:val="-8"/>
                <w:kern w:val="0"/>
                <w:sz w:val="18"/>
                <w:szCs w:val="18"/>
              </w:rPr>
              <w:t>所属公司</w:t>
            </w:r>
          </w:p>
        </w:tc>
        <w:tc>
          <w:tcPr>
            <w:tcW w:w="1134" w:type="dxa"/>
            <w:shd w:val="clear" w:color="auto" w:fill="B6DDE8" w:themeFill="accent5" w:themeFillTint="66"/>
            <w:vAlign w:val="center"/>
            <w:hideMark/>
          </w:tcPr>
          <w:p w:rsidR="00AF20C8" w:rsidRPr="00330036" w:rsidRDefault="00AF20C8" w:rsidP="00A22E08">
            <w:pPr>
              <w:jc w:val="center"/>
              <w:rPr>
                <w:rFonts w:ascii="宋体" w:hAnsi="宋体" w:cs="Arial"/>
                <w:b/>
                <w:color w:val="000000" w:themeColor="text1"/>
                <w:sz w:val="18"/>
                <w:szCs w:val="18"/>
              </w:rPr>
            </w:pPr>
            <w:r w:rsidRPr="00330036">
              <w:rPr>
                <w:rFonts w:ascii="宋体" w:hAnsi="宋体" w:cs="Arial" w:hint="eastAsia"/>
                <w:b/>
                <w:color w:val="000000" w:themeColor="text1"/>
                <w:sz w:val="18"/>
                <w:szCs w:val="18"/>
              </w:rPr>
              <w:t>岗位</w:t>
            </w:r>
          </w:p>
        </w:tc>
        <w:tc>
          <w:tcPr>
            <w:tcW w:w="709" w:type="dxa"/>
            <w:shd w:val="clear" w:color="auto" w:fill="B6DDE8" w:themeFill="accent5" w:themeFillTint="66"/>
            <w:vAlign w:val="center"/>
            <w:hideMark/>
          </w:tcPr>
          <w:p w:rsidR="00AF20C8" w:rsidRPr="00330036" w:rsidRDefault="00AF20C8" w:rsidP="00AF20C8">
            <w:pPr>
              <w:spacing w:afterLines="50" w:after="156" w:line="520" w:lineRule="exact"/>
              <w:jc w:val="center"/>
              <w:rPr>
                <w:rFonts w:asciiTheme="minorEastAsia" w:hAnsiTheme="minorEastAsia" w:cs="宋体"/>
                <w:b/>
                <w:bCs/>
                <w:color w:val="000000" w:themeColor="text1"/>
                <w:spacing w:val="-8"/>
                <w:kern w:val="0"/>
                <w:sz w:val="18"/>
                <w:szCs w:val="18"/>
              </w:rPr>
            </w:pPr>
            <w:r w:rsidRPr="00330036">
              <w:rPr>
                <w:rFonts w:asciiTheme="minorEastAsia" w:hAnsiTheme="minorEastAsia" w:cs="宋体" w:hint="eastAsia"/>
                <w:b/>
                <w:bCs/>
                <w:color w:val="000000" w:themeColor="text1"/>
                <w:spacing w:val="-8"/>
                <w:kern w:val="0"/>
                <w:sz w:val="18"/>
                <w:szCs w:val="18"/>
              </w:rPr>
              <w:t>人数</w:t>
            </w:r>
          </w:p>
        </w:tc>
        <w:tc>
          <w:tcPr>
            <w:tcW w:w="4394" w:type="dxa"/>
            <w:shd w:val="clear" w:color="auto" w:fill="B6DDE8" w:themeFill="accent5" w:themeFillTint="66"/>
            <w:vAlign w:val="center"/>
            <w:hideMark/>
          </w:tcPr>
          <w:p w:rsidR="00AF20C8" w:rsidRPr="00330036" w:rsidRDefault="00AF20C8" w:rsidP="00AF20C8">
            <w:pPr>
              <w:spacing w:afterLines="50" w:after="156" w:line="520" w:lineRule="exact"/>
              <w:jc w:val="center"/>
              <w:rPr>
                <w:rFonts w:asciiTheme="minorEastAsia" w:hAnsiTheme="minorEastAsia" w:cs="宋体"/>
                <w:b/>
                <w:bCs/>
                <w:color w:val="000000" w:themeColor="text1"/>
                <w:spacing w:val="-8"/>
                <w:kern w:val="0"/>
                <w:sz w:val="18"/>
                <w:szCs w:val="18"/>
              </w:rPr>
            </w:pPr>
            <w:r w:rsidRPr="00330036">
              <w:rPr>
                <w:rFonts w:asciiTheme="minorEastAsia" w:hAnsiTheme="minorEastAsia" w:cs="宋体" w:hint="eastAsia"/>
                <w:b/>
                <w:bCs/>
                <w:color w:val="000000" w:themeColor="text1"/>
                <w:spacing w:val="-8"/>
                <w:kern w:val="0"/>
                <w:sz w:val="18"/>
                <w:szCs w:val="18"/>
              </w:rPr>
              <w:t>任职要求</w:t>
            </w:r>
          </w:p>
        </w:tc>
        <w:tc>
          <w:tcPr>
            <w:tcW w:w="926" w:type="dxa"/>
            <w:shd w:val="clear" w:color="auto" w:fill="B6DDE8" w:themeFill="accent5" w:themeFillTint="66"/>
            <w:vAlign w:val="center"/>
            <w:hideMark/>
          </w:tcPr>
          <w:p w:rsidR="00AF20C8" w:rsidRPr="00330036" w:rsidRDefault="0037083F" w:rsidP="00AF20C8">
            <w:pPr>
              <w:spacing w:afterLines="50" w:after="156" w:line="520" w:lineRule="exact"/>
              <w:jc w:val="center"/>
              <w:rPr>
                <w:rFonts w:asciiTheme="minorEastAsia" w:hAnsiTheme="minorEastAsia" w:cs="宋体"/>
                <w:b/>
                <w:bCs/>
                <w:color w:val="000000" w:themeColor="text1"/>
                <w:spacing w:val="-8"/>
                <w:kern w:val="0"/>
                <w:sz w:val="18"/>
                <w:szCs w:val="18"/>
              </w:rPr>
            </w:pPr>
            <w:r>
              <w:rPr>
                <w:rFonts w:asciiTheme="minorEastAsia" w:hAnsiTheme="minorEastAsia" w:cs="宋体" w:hint="eastAsia"/>
                <w:b/>
                <w:bCs/>
                <w:color w:val="000000" w:themeColor="text1"/>
                <w:spacing w:val="-8"/>
                <w:kern w:val="0"/>
                <w:sz w:val="18"/>
                <w:szCs w:val="18"/>
              </w:rPr>
              <w:t>收入（年）</w:t>
            </w:r>
          </w:p>
        </w:tc>
      </w:tr>
      <w:tr w:rsidR="00FD3A4E" w:rsidRPr="00330036" w:rsidTr="00FC7A0D">
        <w:trPr>
          <w:cantSplit/>
          <w:trHeight w:val="754"/>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1</w:t>
            </w:r>
          </w:p>
        </w:tc>
        <w:tc>
          <w:tcPr>
            <w:tcW w:w="1047" w:type="dxa"/>
            <w:vMerge w:val="restart"/>
            <w:noWrap/>
            <w:vAlign w:val="center"/>
          </w:tcPr>
          <w:p w:rsidR="00FD3A4E" w:rsidRPr="00330036" w:rsidRDefault="00FD3A4E" w:rsidP="00E61779">
            <w:pPr>
              <w:widowControl/>
              <w:jc w:val="center"/>
              <w:rPr>
                <w:rFonts w:asciiTheme="minorEastAsia" w:hAnsiTheme="minorEastAsia" w:cs="宋体"/>
                <w:color w:val="000000"/>
                <w:kern w:val="0"/>
                <w:sz w:val="18"/>
                <w:szCs w:val="18"/>
              </w:rPr>
            </w:pPr>
            <w:r w:rsidRPr="00330036">
              <w:rPr>
                <w:rFonts w:asciiTheme="minorEastAsia" w:hAnsiTheme="minorEastAsia" w:cs="宋体" w:hint="eastAsia"/>
                <w:color w:val="000000"/>
                <w:kern w:val="0"/>
                <w:sz w:val="18"/>
                <w:szCs w:val="18"/>
              </w:rPr>
              <w:t>巴基斯坦代表处</w:t>
            </w:r>
          </w:p>
          <w:p w:rsidR="00FD3A4E" w:rsidRDefault="00FD3A4E" w:rsidP="00FE5334">
            <w:pPr>
              <w:spacing w:afterLines="50" w:after="156" w:line="520" w:lineRule="exact"/>
              <w:jc w:val="center"/>
              <w:rPr>
                <w:rFonts w:asciiTheme="minorEastAsia" w:hAnsiTheme="minorEastAsia" w:cs="宋体"/>
                <w:color w:val="000000"/>
                <w:kern w:val="0"/>
                <w:sz w:val="18"/>
                <w:szCs w:val="18"/>
              </w:rPr>
            </w:pPr>
            <w:r w:rsidRPr="00330036">
              <w:rPr>
                <w:rFonts w:asciiTheme="minorEastAsia" w:hAnsiTheme="minorEastAsia" w:cs="宋体" w:hint="eastAsia"/>
                <w:color w:val="000000"/>
                <w:kern w:val="0"/>
                <w:sz w:val="18"/>
                <w:szCs w:val="18"/>
              </w:rPr>
              <w:t>2</w:t>
            </w:r>
            <w:r w:rsidR="00817771">
              <w:rPr>
                <w:rFonts w:asciiTheme="minorEastAsia" w:hAnsiTheme="minorEastAsia" w:cs="宋体" w:hint="eastAsia"/>
                <w:color w:val="000000"/>
                <w:kern w:val="0"/>
                <w:sz w:val="18"/>
                <w:szCs w:val="18"/>
              </w:rPr>
              <w:t>4</w:t>
            </w:r>
            <w:r w:rsidRPr="00330036">
              <w:rPr>
                <w:rFonts w:asciiTheme="minorEastAsia" w:hAnsiTheme="minorEastAsia" w:cs="宋体" w:hint="eastAsia"/>
                <w:color w:val="000000"/>
                <w:kern w:val="0"/>
                <w:sz w:val="18"/>
                <w:szCs w:val="18"/>
              </w:rPr>
              <w:t>人</w:t>
            </w:r>
          </w:p>
          <w:p w:rsidR="00FD3A4E" w:rsidRDefault="00FD3A4E" w:rsidP="00C27F17">
            <w:pPr>
              <w:spacing w:afterLines="50" w:after="156" w:line="520" w:lineRule="exact"/>
              <w:jc w:val="center"/>
              <w:rPr>
                <w:rFonts w:asciiTheme="minorEastAsia" w:hAnsiTheme="minorEastAsia" w:cs="宋体"/>
                <w:color w:val="000000"/>
                <w:kern w:val="0"/>
                <w:sz w:val="18"/>
                <w:szCs w:val="18"/>
              </w:rPr>
            </w:pPr>
            <w:r>
              <w:rPr>
                <w:rFonts w:asciiTheme="minorEastAsia" w:hAnsiTheme="minorEastAsia" w:cs="宋体" w:hint="eastAsia"/>
                <w:color w:val="000000"/>
                <w:kern w:val="0"/>
                <w:sz w:val="18"/>
                <w:szCs w:val="18"/>
              </w:rPr>
              <w:t>工作地：</w:t>
            </w:r>
          </w:p>
          <w:p w:rsidR="00FD3A4E" w:rsidRPr="0037083F" w:rsidRDefault="00FD3A4E" w:rsidP="00C27F17">
            <w:pPr>
              <w:spacing w:afterLines="50" w:after="156" w:line="520" w:lineRule="exact"/>
              <w:jc w:val="center"/>
              <w:rPr>
                <w:rFonts w:ascii="宋体" w:hAnsi="宋体" w:cs="Arial"/>
                <w:color w:val="000000" w:themeColor="text1"/>
                <w:sz w:val="18"/>
                <w:szCs w:val="18"/>
              </w:rPr>
            </w:pPr>
            <w:r>
              <w:rPr>
                <w:rFonts w:asciiTheme="minorEastAsia" w:hAnsiTheme="minorEastAsia" w:cs="宋体" w:hint="eastAsia"/>
                <w:color w:val="000000"/>
                <w:kern w:val="0"/>
                <w:sz w:val="18"/>
                <w:szCs w:val="18"/>
              </w:rPr>
              <w:t>巴基斯坦</w:t>
            </w:r>
          </w:p>
        </w:tc>
        <w:tc>
          <w:tcPr>
            <w:tcW w:w="1134" w:type="dxa"/>
            <w:noWrap/>
            <w:vAlign w:val="center"/>
          </w:tcPr>
          <w:p w:rsidR="00817771" w:rsidRDefault="00FD3A4E" w:rsidP="00817771">
            <w:pPr>
              <w:widowControl/>
              <w:jc w:val="center"/>
              <w:rPr>
                <w:rFonts w:ascii="宋体" w:eastAsia="宋体" w:hAnsi="宋体" w:cs="宋体"/>
                <w:color w:val="000000"/>
                <w:kern w:val="0"/>
                <w:sz w:val="18"/>
                <w:szCs w:val="18"/>
              </w:rPr>
            </w:pPr>
            <w:r w:rsidRPr="00330036">
              <w:rPr>
                <w:rFonts w:ascii="宋体" w:eastAsia="宋体" w:hAnsi="宋体" w:cs="宋体" w:hint="eastAsia"/>
                <w:color w:val="000000"/>
                <w:kern w:val="0"/>
                <w:sz w:val="18"/>
                <w:szCs w:val="18"/>
              </w:rPr>
              <w:t>汽机化学</w:t>
            </w:r>
          </w:p>
          <w:p w:rsidR="00FD3A4E" w:rsidRPr="00330036" w:rsidRDefault="00FD3A4E" w:rsidP="00817771">
            <w:pPr>
              <w:widowControl/>
              <w:jc w:val="center"/>
              <w:rPr>
                <w:rFonts w:ascii="宋体" w:eastAsia="宋体" w:hAnsi="宋体" w:cs="宋体"/>
                <w:color w:val="000000"/>
                <w:kern w:val="0"/>
                <w:sz w:val="18"/>
                <w:szCs w:val="18"/>
              </w:rPr>
            </w:pPr>
            <w:r w:rsidRPr="00330036">
              <w:rPr>
                <w:rFonts w:ascii="宋体" w:eastAsia="宋体" w:hAnsi="宋体" w:cs="宋体" w:hint="eastAsia"/>
                <w:color w:val="000000"/>
                <w:kern w:val="0"/>
                <w:sz w:val="18"/>
                <w:szCs w:val="18"/>
              </w:rPr>
              <w:t>维护班长</w:t>
            </w:r>
          </w:p>
        </w:tc>
        <w:tc>
          <w:tcPr>
            <w:tcW w:w="709" w:type="dxa"/>
            <w:noWrap/>
            <w:vAlign w:val="center"/>
          </w:tcPr>
          <w:p w:rsidR="00FD3A4E" w:rsidRPr="00330036" w:rsidRDefault="00FD3A4E" w:rsidP="00312FF8">
            <w:pPr>
              <w:widowControl/>
              <w:jc w:val="center"/>
              <w:rPr>
                <w:rFonts w:ascii="宋体" w:eastAsia="宋体" w:hAnsi="宋体" w:cs="Times New Roman"/>
                <w:color w:val="000000"/>
                <w:kern w:val="0"/>
                <w:sz w:val="18"/>
                <w:szCs w:val="18"/>
              </w:rPr>
            </w:pPr>
            <w:r w:rsidRPr="00330036">
              <w:rPr>
                <w:rFonts w:ascii="宋体" w:eastAsia="宋体" w:hAnsi="宋体" w:cs="Times New Roman"/>
                <w:color w:val="000000"/>
                <w:kern w:val="0"/>
                <w:sz w:val="18"/>
                <w:szCs w:val="18"/>
              </w:rPr>
              <w:t>1</w:t>
            </w:r>
          </w:p>
        </w:tc>
        <w:tc>
          <w:tcPr>
            <w:tcW w:w="4394" w:type="dxa"/>
            <w:vAlign w:val="center"/>
          </w:tcPr>
          <w:p w:rsidR="00FD3A4E" w:rsidRPr="00330036" w:rsidRDefault="00FD3A4E" w:rsidP="00312FF8">
            <w:pPr>
              <w:widowControl/>
              <w:rPr>
                <w:rFonts w:ascii="宋体" w:eastAsia="宋体" w:hAnsi="宋体" w:cs="Times New Roman"/>
                <w:color w:val="000000"/>
                <w:kern w:val="0"/>
                <w:sz w:val="18"/>
                <w:szCs w:val="18"/>
              </w:rPr>
            </w:pPr>
            <w:r w:rsidRPr="00330036">
              <w:rPr>
                <w:rFonts w:ascii="宋体" w:eastAsia="宋体" w:hAnsi="宋体" w:cs="Times New Roman"/>
                <w:color w:val="000000"/>
                <w:kern w:val="0"/>
                <w:sz w:val="18"/>
                <w:szCs w:val="18"/>
              </w:rPr>
              <w:t>1.</w:t>
            </w:r>
            <w:r w:rsidRPr="00330036">
              <w:rPr>
                <w:rFonts w:ascii="宋体" w:eastAsia="宋体" w:hAnsi="宋体" w:cs="Times New Roman" w:hint="eastAsia"/>
                <w:color w:val="000000"/>
                <w:kern w:val="0"/>
                <w:sz w:val="18"/>
                <w:szCs w:val="18"/>
              </w:rPr>
              <w:t>年龄</w:t>
            </w:r>
            <w:r w:rsidRPr="00330036">
              <w:rPr>
                <w:rFonts w:ascii="宋体" w:eastAsia="宋体" w:hAnsi="宋体" w:cs="Times New Roman"/>
                <w:color w:val="000000"/>
                <w:kern w:val="0"/>
                <w:sz w:val="18"/>
                <w:szCs w:val="18"/>
              </w:rPr>
              <w:t>4</w:t>
            </w:r>
            <w:r>
              <w:rPr>
                <w:rFonts w:ascii="宋体" w:eastAsia="宋体" w:hAnsi="宋体" w:cs="Times New Roman" w:hint="eastAsia"/>
                <w:color w:val="000000"/>
                <w:kern w:val="0"/>
                <w:sz w:val="18"/>
                <w:szCs w:val="18"/>
              </w:rPr>
              <w:t>5</w:t>
            </w:r>
            <w:r w:rsidRPr="00330036">
              <w:rPr>
                <w:rFonts w:ascii="宋体" w:eastAsia="宋体" w:hAnsi="宋体" w:cs="Times New Roman" w:hint="eastAsia"/>
                <w:color w:val="000000"/>
                <w:kern w:val="0"/>
                <w:sz w:val="18"/>
                <w:szCs w:val="18"/>
              </w:rPr>
              <w:t>周岁以下，中专及以上学历</w:t>
            </w:r>
            <w:r>
              <w:rPr>
                <w:rFonts w:ascii="宋体" w:eastAsia="宋体" w:hAnsi="宋体" w:cs="Times New Roman" w:hint="eastAsia"/>
                <w:color w:val="000000"/>
                <w:kern w:val="0"/>
                <w:sz w:val="18"/>
                <w:szCs w:val="18"/>
              </w:rPr>
              <w:t>；</w:t>
            </w:r>
          </w:p>
          <w:p w:rsidR="00FD3A4E" w:rsidRPr="00330036" w:rsidRDefault="001167AB" w:rsidP="001167AB">
            <w:pPr>
              <w:widowControl/>
              <w:rPr>
                <w:rFonts w:ascii="宋体" w:eastAsia="宋体" w:hAnsi="宋体" w:cs="Times New Roman"/>
                <w:color w:val="000000"/>
                <w:kern w:val="0"/>
                <w:sz w:val="18"/>
                <w:szCs w:val="18"/>
              </w:rPr>
            </w:pPr>
            <w:r>
              <w:rPr>
                <w:rFonts w:ascii="宋体" w:eastAsia="宋体" w:hAnsi="宋体" w:cs="Times New Roman"/>
                <w:color w:val="000000"/>
                <w:kern w:val="0"/>
                <w:sz w:val="18"/>
                <w:szCs w:val="18"/>
              </w:rPr>
              <w:t>2</w:t>
            </w:r>
            <w:r w:rsidR="00817771">
              <w:rPr>
                <w:rFonts w:hint="eastAsia"/>
              </w:rPr>
              <w:t xml:space="preserve"> </w:t>
            </w:r>
            <w:r w:rsidR="00817771" w:rsidRPr="00817771">
              <w:rPr>
                <w:rFonts w:ascii="宋体" w:eastAsia="宋体" w:hAnsi="宋体" w:cs="Times New Roman" w:hint="eastAsia"/>
                <w:color w:val="000000"/>
                <w:kern w:val="0"/>
                <w:sz w:val="18"/>
                <w:szCs w:val="18"/>
              </w:rPr>
              <w:t>具备6年</w:t>
            </w:r>
            <w:r>
              <w:rPr>
                <w:rFonts w:ascii="宋体" w:eastAsia="宋体" w:hAnsi="宋体" w:cs="Times New Roman" w:hint="eastAsia"/>
                <w:color w:val="000000"/>
                <w:kern w:val="0"/>
                <w:sz w:val="18"/>
                <w:szCs w:val="18"/>
              </w:rPr>
              <w:t>及以上</w:t>
            </w:r>
            <w:r w:rsidR="00817771" w:rsidRPr="00817771">
              <w:rPr>
                <w:rFonts w:ascii="宋体" w:eastAsia="宋体" w:hAnsi="宋体" w:cs="Times New Roman" w:hint="eastAsia"/>
                <w:color w:val="000000"/>
                <w:kern w:val="0"/>
                <w:sz w:val="18"/>
                <w:szCs w:val="18"/>
              </w:rPr>
              <w:t>单机容量600MW及以上超临界机组汽机侧检修维护工作经历，熟悉本体、辅机检修及化学的检修工艺流程,</w:t>
            </w:r>
            <w:r w:rsidR="00817771">
              <w:rPr>
                <w:rFonts w:ascii="宋体" w:eastAsia="宋体" w:hAnsi="宋体" w:cs="Times New Roman" w:hint="eastAsia"/>
                <w:color w:val="000000"/>
                <w:kern w:val="0"/>
                <w:sz w:val="18"/>
                <w:szCs w:val="18"/>
              </w:rPr>
              <w:t>具备检修维护组织协调能力</w:t>
            </w:r>
            <w:r w:rsidR="00FD3A4E">
              <w:rPr>
                <w:rFonts w:ascii="宋体" w:eastAsia="宋体" w:hAnsi="宋体" w:cs="Times New Roman" w:hint="eastAsia"/>
                <w:color w:val="000000"/>
                <w:kern w:val="0"/>
                <w:sz w:val="18"/>
                <w:szCs w:val="18"/>
              </w:rPr>
              <w:t>。</w:t>
            </w:r>
          </w:p>
        </w:tc>
        <w:tc>
          <w:tcPr>
            <w:tcW w:w="926" w:type="dxa"/>
            <w:noWrap/>
            <w:vAlign w:val="center"/>
          </w:tcPr>
          <w:p w:rsidR="00FD3A4E" w:rsidRPr="00461010" w:rsidRDefault="00FD3A4E" w:rsidP="00FD3A4E">
            <w:pPr>
              <w:widowControl/>
              <w:jc w:val="center"/>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8万</w:t>
            </w:r>
          </w:p>
        </w:tc>
      </w:tr>
      <w:tr w:rsidR="00FD3A4E" w:rsidRPr="00FD3A4E" w:rsidTr="00FC7A0D">
        <w:trPr>
          <w:cantSplit/>
          <w:trHeight w:val="1026"/>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2</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817771"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汽机本体</w:t>
            </w:r>
          </w:p>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维护工</w:t>
            </w:r>
          </w:p>
        </w:tc>
        <w:tc>
          <w:tcPr>
            <w:tcW w:w="709" w:type="dxa"/>
            <w:noWrap/>
            <w:vAlign w:val="center"/>
          </w:tcPr>
          <w:p w:rsidR="00FD3A4E" w:rsidRPr="00FD3A4E" w:rsidRDefault="00FD3A4E" w:rsidP="00FD3A4E">
            <w:pPr>
              <w:widowControl/>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1</w:t>
            </w:r>
          </w:p>
        </w:tc>
        <w:tc>
          <w:tcPr>
            <w:tcW w:w="4394" w:type="dxa"/>
            <w:vAlign w:val="center"/>
          </w:tcPr>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1.45</w:t>
            </w:r>
            <w:r w:rsidRPr="00FD3A4E">
              <w:rPr>
                <w:rFonts w:ascii="宋体" w:eastAsia="宋体" w:hAnsi="宋体" w:cs="Times New Roman" w:hint="eastAsia"/>
                <w:color w:val="000000"/>
                <w:kern w:val="0"/>
                <w:sz w:val="18"/>
                <w:szCs w:val="18"/>
              </w:rPr>
              <w:t>周岁以下，中专及以上学历</w:t>
            </w:r>
            <w:r>
              <w:rPr>
                <w:rFonts w:ascii="宋体" w:eastAsia="宋体" w:hAnsi="宋体" w:cs="Times New Roman" w:hint="eastAsia"/>
                <w:color w:val="000000"/>
                <w:kern w:val="0"/>
                <w:sz w:val="18"/>
                <w:szCs w:val="18"/>
              </w:rPr>
              <w:t>；</w:t>
            </w:r>
          </w:p>
          <w:p w:rsidR="00FD3A4E" w:rsidRDefault="00FD3A4E" w:rsidP="00FD3A4E">
            <w:pPr>
              <w:widowControl/>
              <w:rPr>
                <w:rFonts w:ascii="宋体" w:eastAsia="宋体" w:hAnsi="宋体" w:cs="Times New Roman"/>
                <w:color w:val="000000"/>
                <w:kern w:val="0"/>
                <w:sz w:val="18"/>
                <w:szCs w:val="18"/>
              </w:rPr>
            </w:pPr>
            <w:r>
              <w:rPr>
                <w:rFonts w:ascii="宋体" w:eastAsia="宋体" w:hAnsi="宋体" w:cs="Times New Roman" w:hint="eastAsia"/>
                <w:color w:val="000000"/>
                <w:kern w:val="0"/>
                <w:sz w:val="18"/>
                <w:szCs w:val="18"/>
              </w:rPr>
              <w:t>2.</w:t>
            </w:r>
            <w:r w:rsidRPr="00FD3A4E">
              <w:rPr>
                <w:rFonts w:ascii="宋体" w:eastAsia="宋体" w:hAnsi="宋体" w:cs="Times New Roman" w:hint="eastAsia"/>
                <w:color w:val="000000"/>
                <w:kern w:val="0"/>
                <w:sz w:val="18"/>
                <w:szCs w:val="18"/>
              </w:rPr>
              <w:t>具有</w:t>
            </w:r>
            <w:r w:rsidR="001167AB">
              <w:rPr>
                <w:rFonts w:ascii="宋体" w:eastAsia="宋体" w:hAnsi="宋体" w:cs="Times New Roman" w:hint="eastAsia"/>
                <w:color w:val="000000"/>
                <w:kern w:val="0"/>
                <w:sz w:val="18"/>
                <w:szCs w:val="18"/>
              </w:rPr>
              <w:t>4年及以上</w:t>
            </w:r>
            <w:r w:rsidR="001167AB" w:rsidRPr="00817771">
              <w:rPr>
                <w:rFonts w:ascii="宋体" w:eastAsia="宋体" w:hAnsi="宋体" w:cs="Times New Roman" w:hint="eastAsia"/>
                <w:color w:val="000000"/>
                <w:kern w:val="0"/>
                <w:sz w:val="18"/>
                <w:szCs w:val="18"/>
              </w:rPr>
              <w:t>单机容量</w:t>
            </w:r>
            <w:r w:rsidRPr="00FD3A4E">
              <w:rPr>
                <w:rFonts w:ascii="宋体" w:eastAsia="宋体" w:hAnsi="宋体" w:cs="Times New Roman"/>
                <w:color w:val="000000"/>
                <w:kern w:val="0"/>
                <w:sz w:val="18"/>
                <w:szCs w:val="18"/>
              </w:rPr>
              <w:t>300MW</w:t>
            </w:r>
            <w:r w:rsidRPr="00FD3A4E">
              <w:rPr>
                <w:rFonts w:ascii="宋体" w:eastAsia="宋体" w:hAnsi="宋体" w:cs="Times New Roman" w:hint="eastAsia"/>
                <w:color w:val="000000"/>
                <w:kern w:val="0"/>
                <w:sz w:val="18"/>
                <w:szCs w:val="18"/>
              </w:rPr>
              <w:t>以上火力发电机组汽轮机本体、调速、油系统检修或电建单位全程参与汽轮机本体安装岗位</w:t>
            </w:r>
            <w:r>
              <w:rPr>
                <w:rFonts w:ascii="宋体" w:eastAsia="宋体" w:hAnsi="宋体" w:cs="Times New Roman" w:hint="eastAsia"/>
                <w:color w:val="000000"/>
                <w:kern w:val="0"/>
                <w:sz w:val="18"/>
                <w:szCs w:val="18"/>
              </w:rPr>
              <w:t>实际工作经历</w:t>
            </w:r>
            <w:r w:rsidR="001167AB">
              <w:rPr>
                <w:rFonts w:ascii="宋体" w:eastAsia="宋体" w:hAnsi="宋体" w:cs="Times New Roman" w:hint="eastAsia"/>
                <w:color w:val="000000"/>
                <w:kern w:val="0"/>
                <w:sz w:val="18"/>
                <w:szCs w:val="18"/>
              </w:rPr>
              <w:t>；</w:t>
            </w:r>
          </w:p>
          <w:p w:rsidR="00FD3A4E" w:rsidRPr="00FD3A4E" w:rsidRDefault="00FD3A4E" w:rsidP="001167AB">
            <w:pPr>
              <w:widowControl/>
              <w:rPr>
                <w:rFonts w:ascii="宋体" w:eastAsia="宋体" w:hAnsi="宋体" w:cs="Times New Roman"/>
                <w:color w:val="000000"/>
                <w:kern w:val="0"/>
                <w:sz w:val="18"/>
                <w:szCs w:val="18"/>
              </w:rPr>
            </w:pPr>
            <w:r>
              <w:rPr>
                <w:rFonts w:ascii="宋体" w:eastAsia="宋体" w:hAnsi="宋体" w:cs="Times New Roman" w:hint="eastAsia"/>
                <w:color w:val="000000"/>
                <w:kern w:val="0"/>
                <w:sz w:val="18"/>
                <w:szCs w:val="18"/>
              </w:rPr>
              <w:t>3.</w:t>
            </w:r>
            <w:r w:rsidRPr="00FD3A4E">
              <w:rPr>
                <w:rFonts w:ascii="宋体" w:eastAsia="宋体" w:hAnsi="宋体" w:cs="Times New Roman" w:hint="eastAsia"/>
                <w:color w:val="000000"/>
                <w:kern w:val="0"/>
                <w:sz w:val="18"/>
                <w:szCs w:val="18"/>
              </w:rPr>
              <w:t>熟悉汽轮机本体、调速、油系统检修范围内设备工作原理、特性；熟悉汽轮机本体、调速、油系统设备检修、安装、维护</w:t>
            </w:r>
            <w:r w:rsidR="001167AB">
              <w:rPr>
                <w:rFonts w:ascii="宋体" w:eastAsia="宋体" w:hAnsi="宋体" w:cs="Times New Roman" w:hint="eastAsia"/>
                <w:color w:val="000000"/>
                <w:kern w:val="0"/>
                <w:sz w:val="18"/>
                <w:szCs w:val="18"/>
              </w:rPr>
              <w:t>工作。</w:t>
            </w:r>
          </w:p>
        </w:tc>
        <w:tc>
          <w:tcPr>
            <w:tcW w:w="926" w:type="dxa"/>
            <w:vAlign w:val="center"/>
          </w:tcPr>
          <w:p w:rsidR="00FD3A4E" w:rsidRPr="00FD3A4E" w:rsidRDefault="00FD3A4E" w:rsidP="00FD3A4E">
            <w:pPr>
              <w:spacing w:afterLines="50" w:after="156" w:line="30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026"/>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3</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817771"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汽机辅机</w:t>
            </w:r>
          </w:p>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维护工</w:t>
            </w:r>
          </w:p>
        </w:tc>
        <w:tc>
          <w:tcPr>
            <w:tcW w:w="709" w:type="dxa"/>
            <w:noWrap/>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3</w:t>
            </w:r>
          </w:p>
        </w:tc>
        <w:tc>
          <w:tcPr>
            <w:tcW w:w="4394" w:type="dxa"/>
            <w:vAlign w:val="center"/>
          </w:tcPr>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1.45</w:t>
            </w:r>
            <w:r w:rsidRPr="00FD3A4E">
              <w:rPr>
                <w:rFonts w:ascii="宋体" w:eastAsia="宋体" w:hAnsi="宋体" w:cs="Times New Roman" w:hint="eastAsia"/>
                <w:color w:val="000000"/>
                <w:kern w:val="0"/>
                <w:sz w:val="18"/>
                <w:szCs w:val="18"/>
              </w:rPr>
              <w:t>周岁以下，中专及以上学历</w:t>
            </w:r>
            <w:r>
              <w:rPr>
                <w:rFonts w:ascii="宋体" w:eastAsia="宋体" w:hAnsi="宋体" w:cs="Times New Roman" w:hint="eastAsia"/>
                <w:color w:val="000000"/>
                <w:kern w:val="0"/>
                <w:sz w:val="18"/>
                <w:szCs w:val="18"/>
              </w:rPr>
              <w:t>；</w:t>
            </w:r>
          </w:p>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Pr>
                <w:rFonts w:ascii="宋体" w:eastAsia="宋体" w:hAnsi="宋体" w:cs="Times New Roman" w:hint="eastAsia"/>
                <w:color w:val="000000"/>
                <w:kern w:val="0"/>
                <w:sz w:val="18"/>
                <w:szCs w:val="18"/>
              </w:rPr>
              <w:t>.</w:t>
            </w:r>
            <w:r w:rsidRPr="00FD3A4E">
              <w:rPr>
                <w:rFonts w:ascii="宋体" w:eastAsia="宋体" w:hAnsi="宋体" w:cs="Times New Roman" w:hint="eastAsia"/>
                <w:color w:val="000000"/>
                <w:kern w:val="0"/>
                <w:sz w:val="18"/>
                <w:szCs w:val="18"/>
              </w:rPr>
              <w:t>具有</w:t>
            </w:r>
            <w:r w:rsidR="001167AB" w:rsidRPr="00FD3A4E">
              <w:rPr>
                <w:rFonts w:ascii="宋体" w:eastAsia="宋体" w:hAnsi="宋体" w:cs="Times New Roman"/>
                <w:color w:val="000000"/>
                <w:kern w:val="0"/>
                <w:sz w:val="18"/>
                <w:szCs w:val="18"/>
              </w:rPr>
              <w:t>6</w:t>
            </w:r>
            <w:r w:rsidR="001167AB" w:rsidRPr="00FD3A4E">
              <w:rPr>
                <w:rFonts w:ascii="宋体" w:eastAsia="宋体" w:hAnsi="宋体" w:cs="Times New Roman" w:hint="eastAsia"/>
                <w:color w:val="000000"/>
                <w:kern w:val="0"/>
                <w:sz w:val="18"/>
                <w:szCs w:val="18"/>
              </w:rPr>
              <w:t>年及以上</w:t>
            </w:r>
            <w:r w:rsidR="001167AB" w:rsidRPr="00817771">
              <w:rPr>
                <w:rFonts w:ascii="宋体" w:eastAsia="宋体" w:hAnsi="宋体" w:cs="Times New Roman" w:hint="eastAsia"/>
                <w:color w:val="000000"/>
                <w:kern w:val="0"/>
                <w:sz w:val="18"/>
                <w:szCs w:val="18"/>
              </w:rPr>
              <w:t>单机容量</w:t>
            </w:r>
            <w:r w:rsidRPr="00FD3A4E">
              <w:rPr>
                <w:rFonts w:ascii="宋体" w:eastAsia="宋体" w:hAnsi="宋体" w:cs="Times New Roman"/>
                <w:color w:val="000000"/>
                <w:kern w:val="0"/>
                <w:sz w:val="18"/>
                <w:szCs w:val="18"/>
              </w:rPr>
              <w:t>300MW</w:t>
            </w:r>
            <w:r w:rsidRPr="00FD3A4E">
              <w:rPr>
                <w:rFonts w:ascii="宋体" w:eastAsia="宋体" w:hAnsi="宋体" w:cs="Times New Roman" w:hint="eastAsia"/>
                <w:color w:val="000000"/>
                <w:kern w:val="0"/>
                <w:sz w:val="18"/>
                <w:szCs w:val="18"/>
              </w:rPr>
              <w:t>火力发电机组汽机辅机检修或电建单位全程参与汽机辅机安装岗位实际工作经历；</w:t>
            </w:r>
          </w:p>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3</w:t>
            </w:r>
            <w:r>
              <w:rPr>
                <w:rFonts w:ascii="宋体" w:eastAsia="宋体" w:hAnsi="宋体" w:cs="Times New Roman" w:hint="eastAsia"/>
                <w:color w:val="000000"/>
                <w:kern w:val="0"/>
                <w:sz w:val="18"/>
                <w:szCs w:val="18"/>
              </w:rPr>
              <w:t>.</w:t>
            </w:r>
            <w:r w:rsidRPr="00FD3A4E">
              <w:rPr>
                <w:rFonts w:ascii="宋体" w:eastAsia="宋体" w:hAnsi="宋体" w:cs="Times New Roman" w:hint="eastAsia"/>
                <w:color w:val="000000"/>
                <w:kern w:val="0"/>
                <w:sz w:val="18"/>
                <w:szCs w:val="18"/>
              </w:rPr>
              <w:t>熟悉汽机辅机检修范围内设备工作原理、特性；熟悉汽机辅机设备主要缺陷及消除方法，有强烈的安全意识。</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101"/>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4</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管阀维护工</w:t>
            </w:r>
          </w:p>
        </w:tc>
        <w:tc>
          <w:tcPr>
            <w:tcW w:w="709" w:type="dxa"/>
            <w:noWrap/>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Pr>
                <w:rFonts w:asciiTheme="minorEastAsia" w:hAnsiTheme="minorEastAsia" w:cs="宋体" w:hint="eastAsia"/>
                <w:color w:val="000000" w:themeColor="text1"/>
                <w:spacing w:val="-8"/>
                <w:kern w:val="0"/>
                <w:sz w:val="18"/>
                <w:szCs w:val="18"/>
              </w:rPr>
              <w:t>4</w:t>
            </w:r>
          </w:p>
        </w:tc>
        <w:tc>
          <w:tcPr>
            <w:tcW w:w="4394" w:type="dxa"/>
            <w:vAlign w:val="center"/>
          </w:tcPr>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1.45</w:t>
            </w:r>
            <w:r w:rsidRPr="00FD3A4E">
              <w:rPr>
                <w:rFonts w:ascii="宋体" w:eastAsia="宋体" w:hAnsi="宋体" w:cs="Times New Roman" w:hint="eastAsia"/>
                <w:color w:val="000000"/>
                <w:kern w:val="0"/>
                <w:sz w:val="18"/>
                <w:szCs w:val="18"/>
              </w:rPr>
              <w:t>周岁以下，中专及以上学历</w:t>
            </w:r>
            <w:r>
              <w:rPr>
                <w:rFonts w:ascii="宋体" w:eastAsia="宋体" w:hAnsi="宋体" w:cs="Times New Roman" w:hint="eastAsia"/>
                <w:color w:val="000000"/>
                <w:kern w:val="0"/>
                <w:sz w:val="18"/>
                <w:szCs w:val="18"/>
              </w:rPr>
              <w:t>；</w:t>
            </w:r>
          </w:p>
          <w:p w:rsidR="00FD3A4E" w:rsidRPr="00FD3A4E" w:rsidRDefault="002D4509" w:rsidP="001167AB">
            <w:pPr>
              <w:widowControl/>
              <w:rPr>
                <w:rFonts w:ascii="宋体" w:eastAsia="宋体" w:hAnsi="宋体" w:cs="Times New Roman"/>
                <w:color w:val="000000"/>
                <w:kern w:val="0"/>
                <w:sz w:val="18"/>
                <w:szCs w:val="18"/>
              </w:rPr>
            </w:pPr>
            <w:r>
              <w:rPr>
                <w:rFonts w:ascii="宋体" w:eastAsia="宋体" w:hAnsi="宋体" w:cs="Times New Roman" w:hint="eastAsia"/>
                <w:color w:val="000000"/>
                <w:kern w:val="0"/>
                <w:sz w:val="18"/>
                <w:szCs w:val="18"/>
              </w:rPr>
              <w:t>2.</w:t>
            </w:r>
            <w:r w:rsidR="00FD3A4E" w:rsidRPr="00FD3A4E">
              <w:rPr>
                <w:rFonts w:ascii="宋体" w:eastAsia="宋体" w:hAnsi="宋体" w:cs="Times New Roman" w:hint="eastAsia"/>
                <w:color w:val="000000"/>
                <w:kern w:val="0"/>
                <w:sz w:val="18"/>
                <w:szCs w:val="18"/>
              </w:rPr>
              <w:t>具有</w:t>
            </w:r>
            <w:r w:rsidR="001167AB" w:rsidRPr="00FD3A4E">
              <w:rPr>
                <w:rFonts w:ascii="宋体" w:eastAsia="宋体" w:hAnsi="宋体" w:cs="Times New Roman"/>
                <w:color w:val="000000"/>
                <w:kern w:val="0"/>
                <w:sz w:val="18"/>
                <w:szCs w:val="18"/>
              </w:rPr>
              <w:t>4</w:t>
            </w:r>
            <w:r w:rsidR="001167AB">
              <w:rPr>
                <w:rFonts w:ascii="宋体" w:eastAsia="宋体" w:hAnsi="宋体" w:cs="Times New Roman" w:hint="eastAsia"/>
                <w:color w:val="000000"/>
                <w:kern w:val="0"/>
                <w:sz w:val="18"/>
                <w:szCs w:val="18"/>
              </w:rPr>
              <w:t>年及以上</w:t>
            </w:r>
            <w:r w:rsidR="001167AB" w:rsidRPr="00817771">
              <w:rPr>
                <w:rFonts w:ascii="宋体" w:eastAsia="宋体" w:hAnsi="宋体" w:cs="Times New Roman" w:hint="eastAsia"/>
                <w:color w:val="000000"/>
                <w:kern w:val="0"/>
                <w:sz w:val="18"/>
                <w:szCs w:val="18"/>
              </w:rPr>
              <w:t>单机容量</w:t>
            </w:r>
            <w:r w:rsidR="00FD3A4E" w:rsidRPr="00FD3A4E">
              <w:rPr>
                <w:rFonts w:ascii="宋体" w:eastAsia="宋体" w:hAnsi="宋体" w:cs="Times New Roman"/>
                <w:color w:val="000000"/>
                <w:kern w:val="0"/>
                <w:sz w:val="18"/>
                <w:szCs w:val="18"/>
              </w:rPr>
              <w:t>300MW</w:t>
            </w:r>
            <w:r w:rsidR="00FD3A4E" w:rsidRPr="00FD3A4E">
              <w:rPr>
                <w:rFonts w:ascii="宋体" w:eastAsia="宋体" w:hAnsi="宋体" w:cs="Times New Roman" w:hint="eastAsia"/>
                <w:color w:val="000000"/>
                <w:kern w:val="0"/>
                <w:sz w:val="18"/>
                <w:szCs w:val="18"/>
              </w:rPr>
              <w:t>火力发电机组管道阀门检修岗位</w:t>
            </w:r>
            <w:r>
              <w:rPr>
                <w:rFonts w:ascii="宋体" w:eastAsia="宋体" w:hAnsi="宋体" w:cs="Times New Roman" w:hint="eastAsia"/>
                <w:color w:val="000000"/>
                <w:kern w:val="0"/>
                <w:sz w:val="18"/>
                <w:szCs w:val="18"/>
              </w:rPr>
              <w:t>实际工作经历</w:t>
            </w:r>
            <w:r w:rsidR="00FD3A4E" w:rsidRPr="00FD3A4E">
              <w:rPr>
                <w:rFonts w:ascii="宋体" w:eastAsia="宋体" w:hAnsi="宋体" w:cs="Times New Roman" w:hint="eastAsia"/>
                <w:color w:val="000000"/>
                <w:kern w:val="0"/>
                <w:sz w:val="18"/>
                <w:szCs w:val="18"/>
              </w:rPr>
              <w:t>。</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086"/>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6</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锅炉脱硫</w:t>
            </w:r>
            <w:proofErr w:type="gramStart"/>
            <w:r w:rsidRPr="00FD3A4E">
              <w:rPr>
                <w:rFonts w:ascii="宋体" w:eastAsia="宋体" w:hAnsi="宋体" w:cs="宋体" w:hint="eastAsia"/>
                <w:color w:val="000000"/>
                <w:kern w:val="0"/>
                <w:sz w:val="18"/>
                <w:szCs w:val="18"/>
              </w:rPr>
              <w:t>燃除维护</w:t>
            </w:r>
            <w:proofErr w:type="gramEnd"/>
            <w:r w:rsidRPr="00FD3A4E">
              <w:rPr>
                <w:rFonts w:ascii="宋体" w:eastAsia="宋体" w:hAnsi="宋体" w:cs="宋体" w:hint="eastAsia"/>
                <w:color w:val="000000"/>
                <w:kern w:val="0"/>
                <w:sz w:val="18"/>
                <w:szCs w:val="18"/>
              </w:rPr>
              <w:t>班长</w:t>
            </w:r>
          </w:p>
        </w:tc>
        <w:tc>
          <w:tcPr>
            <w:tcW w:w="709" w:type="dxa"/>
            <w:noWrap/>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1</w:t>
            </w:r>
          </w:p>
        </w:tc>
        <w:tc>
          <w:tcPr>
            <w:tcW w:w="4394" w:type="dxa"/>
            <w:vAlign w:val="center"/>
          </w:tcPr>
          <w:p w:rsidR="003D0961"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w:t>
            </w:r>
            <w:r w:rsidR="003D0961" w:rsidRPr="00FD3A4E">
              <w:rPr>
                <w:rFonts w:ascii="宋体" w:eastAsia="宋体" w:hAnsi="宋体" w:cs="Times New Roman"/>
                <w:color w:val="000000"/>
                <w:kern w:val="0"/>
                <w:sz w:val="18"/>
                <w:szCs w:val="18"/>
              </w:rPr>
              <w:t>45</w:t>
            </w:r>
            <w:r w:rsidR="003D0961" w:rsidRPr="00FD3A4E">
              <w:rPr>
                <w:rFonts w:ascii="宋体" w:eastAsia="宋体" w:hAnsi="宋体" w:cs="Times New Roman" w:hint="eastAsia"/>
                <w:color w:val="000000"/>
                <w:kern w:val="0"/>
                <w:sz w:val="18"/>
                <w:szCs w:val="18"/>
              </w:rPr>
              <w:t>周岁以下，中专及以上学历</w:t>
            </w:r>
            <w:r w:rsidR="003D0961">
              <w:rPr>
                <w:rFonts w:ascii="宋体" w:eastAsia="宋体" w:hAnsi="宋体" w:cs="Times New Roman" w:hint="eastAsia"/>
                <w:color w:val="000000"/>
                <w:kern w:val="0"/>
                <w:sz w:val="18"/>
                <w:szCs w:val="18"/>
              </w:rPr>
              <w:t>；</w:t>
            </w:r>
            <w:r w:rsidRPr="00FD3A4E">
              <w:rPr>
                <w:rFonts w:ascii="宋体" w:eastAsia="宋体" w:hAnsi="宋体" w:cs="Times New Roman"/>
                <w:color w:val="000000"/>
                <w:kern w:val="0"/>
                <w:sz w:val="18"/>
                <w:szCs w:val="18"/>
              </w:rPr>
              <w:br/>
              <w:t>2.</w:t>
            </w:r>
            <w:r w:rsidRPr="00FD3A4E">
              <w:rPr>
                <w:rFonts w:ascii="宋体" w:eastAsia="宋体" w:hAnsi="宋体" w:cs="Times New Roman" w:hint="eastAsia"/>
                <w:color w:val="000000"/>
                <w:kern w:val="0"/>
                <w:sz w:val="18"/>
                <w:szCs w:val="18"/>
              </w:rPr>
              <w:t>具备</w:t>
            </w:r>
            <w:r w:rsidR="003D0961">
              <w:rPr>
                <w:rFonts w:ascii="宋体" w:eastAsia="宋体" w:hAnsi="宋体" w:cs="Times New Roman" w:hint="eastAsia"/>
                <w:color w:val="000000"/>
                <w:kern w:val="0"/>
                <w:sz w:val="18"/>
                <w:szCs w:val="18"/>
              </w:rPr>
              <w:t>6</w:t>
            </w:r>
            <w:r w:rsidRPr="00FD3A4E">
              <w:rPr>
                <w:rFonts w:ascii="宋体" w:eastAsia="宋体" w:hAnsi="宋体" w:cs="Times New Roman" w:hint="eastAsia"/>
                <w:color w:val="000000"/>
                <w:kern w:val="0"/>
                <w:sz w:val="18"/>
                <w:szCs w:val="18"/>
              </w:rPr>
              <w:t>年</w:t>
            </w:r>
            <w:r w:rsidR="001167AB">
              <w:rPr>
                <w:rFonts w:ascii="宋体" w:eastAsia="宋体" w:hAnsi="宋体" w:cs="Times New Roman" w:hint="eastAsia"/>
                <w:color w:val="000000"/>
                <w:kern w:val="0"/>
                <w:sz w:val="18"/>
                <w:szCs w:val="18"/>
              </w:rPr>
              <w:t>及以上</w:t>
            </w:r>
            <w:r w:rsidRPr="00FD3A4E">
              <w:rPr>
                <w:rFonts w:ascii="宋体" w:eastAsia="宋体" w:hAnsi="宋体" w:cs="Times New Roman" w:hint="eastAsia"/>
                <w:color w:val="000000"/>
                <w:kern w:val="0"/>
                <w:sz w:val="18"/>
                <w:szCs w:val="18"/>
              </w:rPr>
              <w:t>单机容量</w:t>
            </w:r>
            <w:r w:rsidR="003D0961">
              <w:rPr>
                <w:rFonts w:ascii="宋体" w:eastAsia="宋体" w:hAnsi="宋体" w:cs="Times New Roman" w:hint="eastAsia"/>
                <w:color w:val="000000"/>
                <w:kern w:val="0"/>
                <w:sz w:val="18"/>
                <w:szCs w:val="18"/>
              </w:rPr>
              <w:t>3</w:t>
            </w:r>
            <w:r w:rsidRPr="00FD3A4E">
              <w:rPr>
                <w:rFonts w:ascii="宋体" w:eastAsia="宋体" w:hAnsi="宋体" w:cs="Times New Roman"/>
                <w:color w:val="000000"/>
                <w:kern w:val="0"/>
                <w:sz w:val="18"/>
                <w:szCs w:val="18"/>
              </w:rPr>
              <w:t>00MW</w:t>
            </w:r>
            <w:r w:rsidRPr="00FD3A4E">
              <w:rPr>
                <w:rFonts w:ascii="宋体" w:eastAsia="宋体" w:hAnsi="宋体" w:cs="Times New Roman" w:hint="eastAsia"/>
                <w:color w:val="000000"/>
                <w:kern w:val="0"/>
                <w:sz w:val="18"/>
                <w:szCs w:val="18"/>
              </w:rPr>
              <w:t>及以上</w:t>
            </w:r>
            <w:proofErr w:type="gramStart"/>
            <w:r w:rsidRPr="00FD3A4E">
              <w:rPr>
                <w:rFonts w:ascii="宋体" w:eastAsia="宋体" w:hAnsi="宋体" w:cs="Times New Roman" w:hint="eastAsia"/>
                <w:color w:val="000000"/>
                <w:kern w:val="0"/>
                <w:sz w:val="18"/>
                <w:szCs w:val="18"/>
              </w:rPr>
              <w:t>燃煤超</w:t>
            </w:r>
            <w:proofErr w:type="gramEnd"/>
            <w:r w:rsidRPr="00FD3A4E">
              <w:rPr>
                <w:rFonts w:ascii="宋体" w:eastAsia="宋体" w:hAnsi="宋体" w:cs="Times New Roman" w:hint="eastAsia"/>
                <w:color w:val="000000"/>
                <w:kern w:val="0"/>
                <w:sz w:val="18"/>
                <w:szCs w:val="18"/>
              </w:rPr>
              <w:t>临界锅炉检修工作经历</w:t>
            </w:r>
            <w:r w:rsidR="003D0961">
              <w:rPr>
                <w:rFonts w:ascii="宋体" w:eastAsia="宋体" w:hAnsi="宋体" w:cs="Times New Roman" w:hint="eastAsia"/>
                <w:color w:val="000000"/>
                <w:kern w:val="0"/>
                <w:sz w:val="18"/>
                <w:szCs w:val="18"/>
              </w:rPr>
              <w:t>,；</w:t>
            </w:r>
          </w:p>
          <w:p w:rsidR="00FD3A4E" w:rsidRPr="00FD3A4E" w:rsidRDefault="003D0961" w:rsidP="003D0961">
            <w:pPr>
              <w:widowControl/>
              <w:rPr>
                <w:rFonts w:ascii="宋体" w:eastAsia="宋体" w:hAnsi="宋体" w:cs="Times New Roman"/>
                <w:color w:val="000000"/>
                <w:kern w:val="0"/>
                <w:sz w:val="18"/>
                <w:szCs w:val="18"/>
              </w:rPr>
            </w:pPr>
            <w:r>
              <w:rPr>
                <w:rFonts w:ascii="宋体" w:eastAsia="宋体" w:hAnsi="宋体" w:cs="Times New Roman" w:hint="eastAsia"/>
                <w:color w:val="000000"/>
                <w:kern w:val="0"/>
                <w:sz w:val="18"/>
                <w:szCs w:val="18"/>
              </w:rPr>
              <w:t>3.</w:t>
            </w:r>
            <w:r w:rsidR="00FD3A4E" w:rsidRPr="00FD3A4E">
              <w:rPr>
                <w:rFonts w:ascii="宋体" w:eastAsia="宋体" w:hAnsi="宋体" w:cs="Times New Roman" w:hint="eastAsia"/>
                <w:color w:val="000000"/>
                <w:kern w:val="0"/>
                <w:sz w:val="18"/>
                <w:szCs w:val="18"/>
              </w:rPr>
              <w:t>熟知本体、辅机检修</w:t>
            </w:r>
            <w:proofErr w:type="gramStart"/>
            <w:r w:rsidR="00FD3A4E" w:rsidRPr="00FD3A4E">
              <w:rPr>
                <w:rFonts w:ascii="宋体" w:eastAsia="宋体" w:hAnsi="宋体" w:cs="Times New Roman" w:hint="eastAsia"/>
                <w:color w:val="000000"/>
                <w:kern w:val="0"/>
                <w:sz w:val="18"/>
                <w:szCs w:val="18"/>
              </w:rPr>
              <w:t>及燃硫</w:t>
            </w:r>
            <w:proofErr w:type="gramEnd"/>
            <w:r w:rsidR="00FD3A4E" w:rsidRPr="00FD3A4E">
              <w:rPr>
                <w:rFonts w:ascii="宋体" w:eastAsia="宋体" w:hAnsi="宋体" w:cs="Times New Roman" w:hint="eastAsia"/>
                <w:color w:val="000000"/>
                <w:kern w:val="0"/>
                <w:sz w:val="18"/>
                <w:szCs w:val="18"/>
              </w:rPr>
              <w:t>，输煤系统的检修工艺流程</w:t>
            </w:r>
            <w:r w:rsidR="00FD3A4E" w:rsidRPr="00FD3A4E">
              <w:rPr>
                <w:rFonts w:ascii="宋体" w:eastAsia="宋体" w:hAnsi="宋体" w:cs="Times New Roman"/>
                <w:color w:val="000000"/>
                <w:kern w:val="0"/>
                <w:sz w:val="18"/>
                <w:szCs w:val="18"/>
              </w:rPr>
              <w:t>,</w:t>
            </w:r>
            <w:r w:rsidR="00FD3A4E" w:rsidRPr="00FD3A4E">
              <w:rPr>
                <w:rFonts w:ascii="宋体" w:eastAsia="宋体" w:hAnsi="宋体" w:cs="Times New Roman" w:hint="eastAsia"/>
                <w:color w:val="000000"/>
                <w:kern w:val="0"/>
                <w:sz w:val="18"/>
                <w:szCs w:val="18"/>
              </w:rPr>
              <w:t>具备检修维护组织协调能力。</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18万</w:t>
            </w:r>
          </w:p>
        </w:tc>
      </w:tr>
      <w:tr w:rsidR="00FD3A4E" w:rsidRPr="00FD3A4E" w:rsidTr="00FC7A0D">
        <w:trPr>
          <w:cantSplit/>
          <w:trHeight w:val="1086"/>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7</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锅炉本体维护工</w:t>
            </w:r>
          </w:p>
        </w:tc>
        <w:tc>
          <w:tcPr>
            <w:tcW w:w="709" w:type="dxa"/>
            <w:noWrap/>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1</w:t>
            </w:r>
          </w:p>
        </w:tc>
        <w:tc>
          <w:tcPr>
            <w:tcW w:w="4394" w:type="dxa"/>
            <w:vAlign w:val="center"/>
          </w:tcPr>
          <w:p w:rsidR="003D0961"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w:t>
            </w:r>
            <w:r w:rsidR="003D0961" w:rsidRPr="00FD3A4E">
              <w:rPr>
                <w:rFonts w:ascii="宋体" w:eastAsia="宋体" w:hAnsi="宋体" w:cs="Times New Roman"/>
                <w:color w:val="000000"/>
                <w:kern w:val="0"/>
                <w:sz w:val="18"/>
                <w:szCs w:val="18"/>
              </w:rPr>
              <w:t>45</w:t>
            </w:r>
            <w:r w:rsidR="003D0961" w:rsidRPr="00FD3A4E">
              <w:rPr>
                <w:rFonts w:ascii="宋体" w:eastAsia="宋体" w:hAnsi="宋体" w:cs="Times New Roman" w:hint="eastAsia"/>
                <w:color w:val="000000"/>
                <w:kern w:val="0"/>
                <w:sz w:val="18"/>
                <w:szCs w:val="18"/>
              </w:rPr>
              <w:t>周岁以下，中专及以上学历；</w:t>
            </w:r>
          </w:p>
          <w:p w:rsidR="00FD3A4E" w:rsidRPr="00FD3A4E"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sidRPr="00FD3A4E">
              <w:rPr>
                <w:rFonts w:ascii="宋体" w:eastAsia="宋体" w:hAnsi="宋体" w:cs="Times New Roman" w:hint="eastAsia"/>
                <w:color w:val="000000"/>
                <w:kern w:val="0"/>
                <w:sz w:val="18"/>
                <w:szCs w:val="18"/>
              </w:rPr>
              <w:t>具备</w:t>
            </w:r>
            <w:r w:rsidRPr="00FD3A4E">
              <w:rPr>
                <w:rFonts w:ascii="宋体" w:eastAsia="宋体" w:hAnsi="宋体" w:cs="Times New Roman"/>
                <w:color w:val="000000"/>
                <w:kern w:val="0"/>
                <w:sz w:val="18"/>
                <w:szCs w:val="18"/>
              </w:rPr>
              <w:t>4</w:t>
            </w:r>
            <w:r w:rsidRPr="00FD3A4E">
              <w:rPr>
                <w:rFonts w:ascii="宋体" w:eastAsia="宋体" w:hAnsi="宋体" w:cs="Times New Roman" w:hint="eastAsia"/>
                <w:color w:val="000000"/>
                <w:kern w:val="0"/>
                <w:sz w:val="18"/>
                <w:szCs w:val="18"/>
              </w:rPr>
              <w:t>年</w:t>
            </w:r>
            <w:r w:rsidR="001167AB">
              <w:rPr>
                <w:rFonts w:ascii="宋体" w:eastAsia="宋体" w:hAnsi="宋体" w:cs="Times New Roman" w:hint="eastAsia"/>
                <w:color w:val="000000"/>
                <w:kern w:val="0"/>
                <w:sz w:val="18"/>
                <w:szCs w:val="18"/>
              </w:rPr>
              <w:t>及以上</w:t>
            </w:r>
            <w:r w:rsidRPr="00FD3A4E">
              <w:rPr>
                <w:rFonts w:ascii="宋体" w:eastAsia="宋体" w:hAnsi="宋体" w:cs="Times New Roman" w:hint="eastAsia"/>
                <w:color w:val="000000"/>
                <w:kern w:val="0"/>
                <w:sz w:val="18"/>
                <w:szCs w:val="18"/>
              </w:rPr>
              <w:t>单机容量</w:t>
            </w:r>
            <w:r w:rsidRPr="00FD3A4E">
              <w:rPr>
                <w:rFonts w:ascii="宋体" w:eastAsia="宋体" w:hAnsi="宋体" w:cs="Times New Roman"/>
                <w:color w:val="000000"/>
                <w:kern w:val="0"/>
                <w:sz w:val="18"/>
                <w:szCs w:val="18"/>
              </w:rPr>
              <w:t>300MW</w:t>
            </w:r>
            <w:r w:rsidRPr="00FD3A4E">
              <w:rPr>
                <w:rFonts w:ascii="宋体" w:eastAsia="宋体" w:hAnsi="宋体" w:cs="Times New Roman" w:hint="eastAsia"/>
                <w:color w:val="000000"/>
                <w:kern w:val="0"/>
                <w:sz w:val="18"/>
                <w:szCs w:val="18"/>
              </w:rPr>
              <w:t>及以上</w:t>
            </w:r>
            <w:proofErr w:type="gramStart"/>
            <w:r w:rsidRPr="00FD3A4E">
              <w:rPr>
                <w:rFonts w:ascii="宋体" w:eastAsia="宋体" w:hAnsi="宋体" w:cs="Times New Roman" w:hint="eastAsia"/>
                <w:color w:val="000000"/>
                <w:kern w:val="0"/>
                <w:sz w:val="18"/>
                <w:szCs w:val="18"/>
              </w:rPr>
              <w:t>燃煤超</w:t>
            </w:r>
            <w:proofErr w:type="gramEnd"/>
            <w:r w:rsidRPr="00FD3A4E">
              <w:rPr>
                <w:rFonts w:ascii="宋体" w:eastAsia="宋体" w:hAnsi="宋体" w:cs="Times New Roman" w:hint="eastAsia"/>
                <w:color w:val="000000"/>
                <w:kern w:val="0"/>
                <w:sz w:val="18"/>
                <w:szCs w:val="18"/>
              </w:rPr>
              <w:t>临界锅炉安装或检修工作经历，熟知本体、辅机检修工艺流程</w:t>
            </w:r>
            <w:r w:rsidR="003D0961">
              <w:rPr>
                <w:rFonts w:ascii="宋体" w:eastAsia="宋体" w:hAnsi="宋体" w:cs="Times New Roman" w:hint="eastAsia"/>
                <w:color w:val="000000"/>
                <w:kern w:val="0"/>
                <w:sz w:val="18"/>
                <w:szCs w:val="18"/>
              </w:rPr>
              <w:t>。</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086"/>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8</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锅炉辅机维护工</w:t>
            </w:r>
          </w:p>
        </w:tc>
        <w:tc>
          <w:tcPr>
            <w:tcW w:w="709" w:type="dxa"/>
            <w:noWrap/>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4</w:t>
            </w:r>
          </w:p>
        </w:tc>
        <w:tc>
          <w:tcPr>
            <w:tcW w:w="4394" w:type="dxa"/>
            <w:vAlign w:val="center"/>
          </w:tcPr>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w:t>
            </w:r>
            <w:r w:rsidR="003D0961" w:rsidRPr="00FD3A4E">
              <w:rPr>
                <w:rFonts w:ascii="宋体" w:eastAsia="宋体" w:hAnsi="宋体" w:cs="Times New Roman"/>
                <w:color w:val="000000"/>
                <w:kern w:val="0"/>
                <w:sz w:val="18"/>
                <w:szCs w:val="18"/>
              </w:rPr>
              <w:t>45</w:t>
            </w:r>
            <w:r w:rsidR="003D0961" w:rsidRPr="00FD3A4E">
              <w:rPr>
                <w:rFonts w:ascii="宋体" w:eastAsia="宋体" w:hAnsi="宋体" w:cs="Times New Roman" w:hint="eastAsia"/>
                <w:color w:val="000000"/>
                <w:kern w:val="0"/>
                <w:sz w:val="18"/>
                <w:szCs w:val="18"/>
              </w:rPr>
              <w:t>周岁以下，中专及以上学历；</w:t>
            </w:r>
          </w:p>
          <w:p w:rsidR="00FD3A4E" w:rsidRPr="00FD3A4E"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sidR="003D0961" w:rsidRPr="00FD3A4E">
              <w:rPr>
                <w:rFonts w:ascii="宋体" w:eastAsia="宋体" w:hAnsi="宋体" w:cs="Times New Roman" w:hint="eastAsia"/>
                <w:color w:val="000000"/>
                <w:kern w:val="0"/>
                <w:sz w:val="18"/>
                <w:szCs w:val="18"/>
              </w:rPr>
              <w:t>具备</w:t>
            </w:r>
            <w:r w:rsidR="003D0961" w:rsidRPr="00FD3A4E">
              <w:rPr>
                <w:rFonts w:ascii="宋体" w:eastAsia="宋体" w:hAnsi="宋体" w:cs="Times New Roman"/>
                <w:color w:val="000000"/>
                <w:kern w:val="0"/>
                <w:sz w:val="18"/>
                <w:szCs w:val="18"/>
              </w:rPr>
              <w:t>4</w:t>
            </w:r>
            <w:r w:rsidR="003D0961" w:rsidRPr="00FD3A4E">
              <w:rPr>
                <w:rFonts w:ascii="宋体" w:eastAsia="宋体" w:hAnsi="宋体" w:cs="Times New Roman" w:hint="eastAsia"/>
                <w:color w:val="000000"/>
                <w:kern w:val="0"/>
                <w:sz w:val="18"/>
                <w:szCs w:val="18"/>
              </w:rPr>
              <w:t>年</w:t>
            </w:r>
            <w:r w:rsidR="001167AB">
              <w:rPr>
                <w:rFonts w:ascii="宋体" w:eastAsia="宋体" w:hAnsi="宋体" w:cs="Times New Roman" w:hint="eastAsia"/>
                <w:color w:val="000000"/>
                <w:kern w:val="0"/>
                <w:sz w:val="18"/>
                <w:szCs w:val="18"/>
              </w:rPr>
              <w:t>及以上</w:t>
            </w:r>
            <w:r w:rsidR="003D0961" w:rsidRPr="00FD3A4E">
              <w:rPr>
                <w:rFonts w:ascii="宋体" w:eastAsia="宋体" w:hAnsi="宋体" w:cs="Times New Roman" w:hint="eastAsia"/>
                <w:color w:val="000000"/>
                <w:kern w:val="0"/>
                <w:sz w:val="18"/>
                <w:szCs w:val="18"/>
              </w:rPr>
              <w:t>单机容量</w:t>
            </w:r>
            <w:r w:rsidR="003D0961" w:rsidRPr="00FD3A4E">
              <w:rPr>
                <w:rFonts w:ascii="宋体" w:eastAsia="宋体" w:hAnsi="宋体" w:cs="Times New Roman"/>
                <w:color w:val="000000"/>
                <w:kern w:val="0"/>
                <w:sz w:val="18"/>
                <w:szCs w:val="18"/>
              </w:rPr>
              <w:t>300MW</w:t>
            </w:r>
            <w:r w:rsidR="003D0961" w:rsidRPr="00FD3A4E">
              <w:rPr>
                <w:rFonts w:ascii="宋体" w:eastAsia="宋体" w:hAnsi="宋体" w:cs="Times New Roman" w:hint="eastAsia"/>
                <w:color w:val="000000"/>
                <w:kern w:val="0"/>
                <w:sz w:val="18"/>
                <w:szCs w:val="18"/>
              </w:rPr>
              <w:t>及以上</w:t>
            </w:r>
            <w:proofErr w:type="gramStart"/>
            <w:r w:rsidR="003D0961" w:rsidRPr="00FD3A4E">
              <w:rPr>
                <w:rFonts w:ascii="宋体" w:eastAsia="宋体" w:hAnsi="宋体" w:cs="Times New Roman" w:hint="eastAsia"/>
                <w:color w:val="000000"/>
                <w:kern w:val="0"/>
                <w:sz w:val="18"/>
                <w:szCs w:val="18"/>
              </w:rPr>
              <w:t>燃煤超</w:t>
            </w:r>
            <w:proofErr w:type="gramEnd"/>
            <w:r w:rsidR="003D0961" w:rsidRPr="00FD3A4E">
              <w:rPr>
                <w:rFonts w:ascii="宋体" w:eastAsia="宋体" w:hAnsi="宋体" w:cs="Times New Roman" w:hint="eastAsia"/>
                <w:color w:val="000000"/>
                <w:kern w:val="0"/>
                <w:sz w:val="18"/>
                <w:szCs w:val="18"/>
              </w:rPr>
              <w:t>临界锅炉辅机安装或检修工作经历，熟知辅机检修工艺流程</w:t>
            </w:r>
            <w:r w:rsidRPr="00FD3A4E">
              <w:rPr>
                <w:rFonts w:ascii="宋体" w:eastAsia="宋体" w:hAnsi="宋体" w:cs="Times New Roman" w:hint="eastAsia"/>
                <w:color w:val="000000"/>
                <w:kern w:val="0"/>
                <w:sz w:val="18"/>
                <w:szCs w:val="18"/>
              </w:rPr>
              <w:t>。</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086"/>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lastRenderedPageBreak/>
              <w:t>10</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除灰渣系统维护工</w:t>
            </w:r>
          </w:p>
        </w:tc>
        <w:tc>
          <w:tcPr>
            <w:tcW w:w="709" w:type="dxa"/>
            <w:noWrap/>
            <w:vAlign w:val="center"/>
          </w:tcPr>
          <w:p w:rsidR="00FD3A4E" w:rsidRPr="00FD3A4E" w:rsidRDefault="003D0961" w:rsidP="00FD3A4E">
            <w:pPr>
              <w:spacing w:afterLines="50" w:after="156" w:line="520" w:lineRule="exact"/>
              <w:jc w:val="center"/>
              <w:rPr>
                <w:rFonts w:asciiTheme="minorEastAsia" w:hAnsiTheme="minorEastAsia" w:cs="宋体"/>
                <w:color w:val="000000" w:themeColor="text1"/>
                <w:spacing w:val="-8"/>
                <w:kern w:val="0"/>
                <w:sz w:val="18"/>
                <w:szCs w:val="18"/>
              </w:rPr>
            </w:pPr>
            <w:r>
              <w:rPr>
                <w:rFonts w:asciiTheme="minorEastAsia" w:hAnsiTheme="minorEastAsia" w:cs="宋体" w:hint="eastAsia"/>
                <w:color w:val="000000" w:themeColor="text1"/>
                <w:spacing w:val="-8"/>
                <w:kern w:val="0"/>
                <w:sz w:val="18"/>
                <w:szCs w:val="18"/>
              </w:rPr>
              <w:t>1</w:t>
            </w:r>
          </w:p>
        </w:tc>
        <w:tc>
          <w:tcPr>
            <w:tcW w:w="4394" w:type="dxa"/>
            <w:vAlign w:val="center"/>
          </w:tcPr>
          <w:p w:rsidR="00FD3A4E" w:rsidRPr="00FD3A4E" w:rsidRDefault="003D0961" w:rsidP="00FD3A4E">
            <w:pPr>
              <w:widowControl/>
              <w:rPr>
                <w:rFonts w:ascii="宋体" w:eastAsia="宋体" w:hAnsi="宋体" w:cs="Times New Roman"/>
                <w:color w:val="000000"/>
                <w:kern w:val="0"/>
                <w:sz w:val="18"/>
                <w:szCs w:val="18"/>
              </w:rPr>
            </w:pPr>
            <w:r>
              <w:rPr>
                <w:rFonts w:ascii="宋体" w:eastAsia="宋体" w:hAnsi="宋体" w:cs="Times New Roman"/>
                <w:color w:val="000000"/>
                <w:kern w:val="0"/>
                <w:sz w:val="18"/>
                <w:szCs w:val="18"/>
              </w:rPr>
              <w:t>1</w:t>
            </w:r>
            <w:r w:rsidRPr="00FD3A4E">
              <w:rPr>
                <w:rFonts w:ascii="宋体" w:eastAsia="宋体" w:hAnsi="宋体" w:cs="Times New Roman"/>
                <w:color w:val="000000"/>
                <w:kern w:val="0"/>
                <w:sz w:val="18"/>
                <w:szCs w:val="18"/>
              </w:rPr>
              <w:t xml:space="preserve"> 45</w:t>
            </w:r>
            <w:r w:rsidRPr="00FD3A4E">
              <w:rPr>
                <w:rFonts w:ascii="宋体" w:eastAsia="宋体" w:hAnsi="宋体" w:cs="Times New Roman" w:hint="eastAsia"/>
                <w:color w:val="000000"/>
                <w:kern w:val="0"/>
                <w:sz w:val="18"/>
                <w:szCs w:val="18"/>
              </w:rPr>
              <w:t>周岁以下，中专及以上学历；</w:t>
            </w:r>
          </w:p>
          <w:p w:rsidR="00FD3A4E" w:rsidRPr="00FD3A4E"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sidRPr="00FD3A4E">
              <w:rPr>
                <w:rFonts w:ascii="宋体" w:eastAsia="宋体" w:hAnsi="宋体" w:cs="Times New Roman" w:hint="eastAsia"/>
                <w:color w:val="000000"/>
                <w:kern w:val="0"/>
                <w:sz w:val="18"/>
                <w:szCs w:val="18"/>
              </w:rPr>
              <w:t>具备</w:t>
            </w:r>
            <w:r w:rsidRPr="00FD3A4E">
              <w:rPr>
                <w:rFonts w:ascii="宋体" w:eastAsia="宋体" w:hAnsi="宋体" w:cs="Times New Roman"/>
                <w:color w:val="000000"/>
                <w:kern w:val="0"/>
                <w:sz w:val="18"/>
                <w:szCs w:val="18"/>
              </w:rPr>
              <w:t>4</w:t>
            </w:r>
            <w:r w:rsidRPr="00FD3A4E">
              <w:rPr>
                <w:rFonts w:ascii="宋体" w:eastAsia="宋体" w:hAnsi="宋体" w:cs="Times New Roman" w:hint="eastAsia"/>
                <w:color w:val="000000"/>
                <w:kern w:val="0"/>
                <w:sz w:val="18"/>
                <w:szCs w:val="18"/>
              </w:rPr>
              <w:t>年</w:t>
            </w:r>
            <w:r w:rsidR="001167AB">
              <w:rPr>
                <w:rFonts w:ascii="宋体" w:eastAsia="宋体" w:hAnsi="宋体" w:cs="Times New Roman" w:hint="eastAsia"/>
                <w:color w:val="000000"/>
                <w:kern w:val="0"/>
                <w:sz w:val="18"/>
                <w:szCs w:val="18"/>
              </w:rPr>
              <w:t>及以上</w:t>
            </w:r>
            <w:r w:rsidRPr="00FD3A4E">
              <w:rPr>
                <w:rFonts w:ascii="宋体" w:eastAsia="宋体" w:hAnsi="宋体" w:cs="Times New Roman" w:hint="eastAsia"/>
                <w:color w:val="000000"/>
                <w:kern w:val="0"/>
                <w:sz w:val="18"/>
                <w:szCs w:val="18"/>
              </w:rPr>
              <w:t>从事单机容量</w:t>
            </w:r>
            <w:r w:rsidRPr="00FD3A4E">
              <w:rPr>
                <w:rFonts w:ascii="宋体" w:eastAsia="宋体" w:hAnsi="宋体" w:cs="Times New Roman"/>
                <w:color w:val="000000"/>
                <w:kern w:val="0"/>
                <w:sz w:val="18"/>
                <w:szCs w:val="18"/>
              </w:rPr>
              <w:t>300MW</w:t>
            </w:r>
            <w:r w:rsidRPr="00FD3A4E">
              <w:rPr>
                <w:rFonts w:ascii="宋体" w:eastAsia="宋体" w:hAnsi="宋体" w:cs="Times New Roman" w:hint="eastAsia"/>
                <w:color w:val="000000"/>
                <w:kern w:val="0"/>
                <w:sz w:val="18"/>
                <w:szCs w:val="18"/>
              </w:rPr>
              <w:t>及以上</w:t>
            </w:r>
            <w:proofErr w:type="gramStart"/>
            <w:r w:rsidRPr="00FD3A4E">
              <w:rPr>
                <w:rFonts w:ascii="宋体" w:eastAsia="宋体" w:hAnsi="宋体" w:cs="Times New Roman" w:hint="eastAsia"/>
                <w:color w:val="000000"/>
                <w:kern w:val="0"/>
                <w:sz w:val="18"/>
                <w:szCs w:val="18"/>
              </w:rPr>
              <w:t>燃煤超</w:t>
            </w:r>
            <w:proofErr w:type="gramEnd"/>
            <w:r w:rsidRPr="00FD3A4E">
              <w:rPr>
                <w:rFonts w:ascii="宋体" w:eastAsia="宋体" w:hAnsi="宋体" w:cs="Times New Roman" w:hint="eastAsia"/>
                <w:color w:val="000000"/>
                <w:kern w:val="0"/>
                <w:sz w:val="18"/>
                <w:szCs w:val="18"/>
              </w:rPr>
              <w:t>临界锅炉除灰渣系统安装或检修工作经历，熟知系统及辅机检修工艺流程。</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086"/>
        </w:trPr>
        <w:tc>
          <w:tcPr>
            <w:tcW w:w="762" w:type="dxa"/>
            <w:noWrap/>
            <w:vAlign w:val="center"/>
            <w:hideMark/>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r w:rsidRPr="00330036">
              <w:rPr>
                <w:rFonts w:asciiTheme="minorEastAsia" w:hAnsiTheme="minorEastAsia" w:cs="宋体" w:hint="eastAsia"/>
                <w:color w:val="000000" w:themeColor="text1"/>
                <w:spacing w:val="-8"/>
                <w:kern w:val="0"/>
                <w:sz w:val="18"/>
                <w:szCs w:val="18"/>
              </w:rPr>
              <w:t>11</w:t>
            </w:r>
          </w:p>
        </w:tc>
        <w:tc>
          <w:tcPr>
            <w:tcW w:w="1047" w:type="dxa"/>
            <w:vMerge/>
            <w:vAlign w:val="center"/>
            <w:hideMark/>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脱硫系统维护工</w:t>
            </w:r>
          </w:p>
        </w:tc>
        <w:tc>
          <w:tcPr>
            <w:tcW w:w="709" w:type="dxa"/>
            <w:noWrap/>
            <w:vAlign w:val="center"/>
          </w:tcPr>
          <w:p w:rsidR="00FD3A4E" w:rsidRPr="00FD3A4E" w:rsidRDefault="003D0961" w:rsidP="00FD3A4E">
            <w:pPr>
              <w:spacing w:afterLines="50" w:after="156" w:line="520" w:lineRule="exact"/>
              <w:jc w:val="center"/>
              <w:rPr>
                <w:rFonts w:asciiTheme="minorEastAsia" w:hAnsiTheme="minorEastAsia" w:cs="宋体"/>
                <w:color w:val="000000" w:themeColor="text1"/>
                <w:spacing w:val="-8"/>
                <w:kern w:val="0"/>
                <w:sz w:val="18"/>
                <w:szCs w:val="18"/>
              </w:rPr>
            </w:pPr>
            <w:r>
              <w:rPr>
                <w:rFonts w:asciiTheme="minorEastAsia" w:hAnsiTheme="minorEastAsia" w:cs="宋体" w:hint="eastAsia"/>
                <w:color w:val="000000" w:themeColor="text1"/>
                <w:spacing w:val="-8"/>
                <w:kern w:val="0"/>
                <w:sz w:val="18"/>
                <w:szCs w:val="18"/>
              </w:rPr>
              <w:t>2</w:t>
            </w:r>
          </w:p>
        </w:tc>
        <w:tc>
          <w:tcPr>
            <w:tcW w:w="4394" w:type="dxa"/>
            <w:vAlign w:val="center"/>
          </w:tcPr>
          <w:p w:rsidR="00FD3A4E" w:rsidRPr="00FD3A4E" w:rsidRDefault="003D0961" w:rsidP="00FD3A4E">
            <w:pPr>
              <w:widowControl/>
              <w:rPr>
                <w:rFonts w:ascii="宋体" w:eastAsia="宋体" w:hAnsi="宋体" w:cs="Times New Roman"/>
                <w:color w:val="000000"/>
                <w:kern w:val="0"/>
                <w:sz w:val="18"/>
                <w:szCs w:val="18"/>
              </w:rPr>
            </w:pPr>
            <w:r>
              <w:rPr>
                <w:rFonts w:ascii="宋体" w:eastAsia="宋体" w:hAnsi="宋体" w:cs="Times New Roman"/>
                <w:color w:val="000000"/>
                <w:kern w:val="0"/>
                <w:sz w:val="18"/>
                <w:szCs w:val="18"/>
              </w:rPr>
              <w:t>1</w:t>
            </w:r>
            <w:r w:rsidRPr="00FD3A4E">
              <w:rPr>
                <w:rFonts w:ascii="宋体" w:eastAsia="宋体" w:hAnsi="宋体" w:cs="Times New Roman"/>
                <w:color w:val="000000"/>
                <w:kern w:val="0"/>
                <w:sz w:val="18"/>
                <w:szCs w:val="18"/>
              </w:rPr>
              <w:t xml:space="preserve"> 45</w:t>
            </w:r>
            <w:r w:rsidRPr="00FD3A4E">
              <w:rPr>
                <w:rFonts w:ascii="宋体" w:eastAsia="宋体" w:hAnsi="宋体" w:cs="Times New Roman" w:hint="eastAsia"/>
                <w:color w:val="000000"/>
                <w:kern w:val="0"/>
                <w:sz w:val="18"/>
                <w:szCs w:val="18"/>
              </w:rPr>
              <w:t>周岁以下，中专及以上学历；</w:t>
            </w:r>
          </w:p>
          <w:p w:rsidR="00FD3A4E" w:rsidRPr="00FD3A4E"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sidRPr="00FD3A4E">
              <w:rPr>
                <w:rFonts w:ascii="宋体" w:eastAsia="宋体" w:hAnsi="宋体" w:cs="Times New Roman" w:hint="eastAsia"/>
                <w:color w:val="000000"/>
                <w:kern w:val="0"/>
                <w:sz w:val="18"/>
                <w:szCs w:val="18"/>
              </w:rPr>
              <w:t>具备</w:t>
            </w:r>
            <w:r w:rsidRPr="00FD3A4E">
              <w:rPr>
                <w:rFonts w:ascii="宋体" w:eastAsia="宋体" w:hAnsi="宋体" w:cs="Times New Roman"/>
                <w:color w:val="000000"/>
                <w:kern w:val="0"/>
                <w:sz w:val="18"/>
                <w:szCs w:val="18"/>
              </w:rPr>
              <w:t>4</w:t>
            </w:r>
            <w:r w:rsidR="001167AB">
              <w:rPr>
                <w:rFonts w:ascii="宋体" w:eastAsia="宋体" w:hAnsi="宋体" w:cs="Times New Roman" w:hint="eastAsia"/>
                <w:color w:val="000000"/>
                <w:kern w:val="0"/>
                <w:sz w:val="18"/>
                <w:szCs w:val="18"/>
              </w:rPr>
              <w:t>年</w:t>
            </w:r>
            <w:r w:rsidRPr="00FD3A4E">
              <w:rPr>
                <w:rFonts w:ascii="宋体" w:eastAsia="宋体" w:hAnsi="宋体" w:cs="Times New Roman" w:hint="eastAsia"/>
                <w:color w:val="000000"/>
                <w:kern w:val="0"/>
                <w:sz w:val="18"/>
                <w:szCs w:val="18"/>
              </w:rPr>
              <w:t>单机容量</w:t>
            </w:r>
            <w:r w:rsidRPr="00FD3A4E">
              <w:rPr>
                <w:rFonts w:ascii="宋体" w:eastAsia="宋体" w:hAnsi="宋体" w:cs="Times New Roman"/>
                <w:color w:val="000000"/>
                <w:kern w:val="0"/>
                <w:sz w:val="18"/>
                <w:szCs w:val="18"/>
              </w:rPr>
              <w:t>300MW</w:t>
            </w:r>
            <w:r w:rsidRPr="00FD3A4E">
              <w:rPr>
                <w:rFonts w:ascii="宋体" w:eastAsia="宋体" w:hAnsi="宋体" w:cs="Times New Roman" w:hint="eastAsia"/>
                <w:color w:val="000000"/>
                <w:kern w:val="0"/>
                <w:sz w:val="18"/>
                <w:szCs w:val="18"/>
              </w:rPr>
              <w:t>及以上燃煤超临界脱硫系统安装或检修工</w:t>
            </w:r>
            <w:r w:rsidR="003D0961">
              <w:rPr>
                <w:rFonts w:ascii="宋体" w:eastAsia="宋体" w:hAnsi="宋体" w:cs="Times New Roman" w:hint="eastAsia"/>
                <w:color w:val="000000"/>
                <w:kern w:val="0"/>
                <w:sz w:val="18"/>
                <w:szCs w:val="18"/>
              </w:rPr>
              <w:t>作经历，熟知湿式脱硫系统及辅机检修工艺流程</w:t>
            </w:r>
            <w:r w:rsidRPr="00FD3A4E">
              <w:rPr>
                <w:rFonts w:ascii="宋体" w:eastAsia="宋体" w:hAnsi="宋体" w:cs="Times New Roman" w:hint="eastAsia"/>
                <w:color w:val="000000"/>
                <w:kern w:val="0"/>
                <w:sz w:val="18"/>
                <w:szCs w:val="18"/>
              </w:rPr>
              <w:t>。</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086"/>
        </w:trPr>
        <w:tc>
          <w:tcPr>
            <w:tcW w:w="762" w:type="dxa"/>
            <w:noWrap/>
            <w:vAlign w:val="center"/>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p>
        </w:tc>
        <w:tc>
          <w:tcPr>
            <w:tcW w:w="1047" w:type="dxa"/>
            <w:vMerge/>
            <w:vAlign w:val="center"/>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热处理</w:t>
            </w:r>
            <w:r w:rsidR="00C53C46">
              <w:rPr>
                <w:rFonts w:ascii="宋体" w:eastAsia="宋体" w:hAnsi="宋体" w:cs="宋体" w:hint="eastAsia"/>
                <w:color w:val="000000"/>
                <w:kern w:val="0"/>
                <w:sz w:val="18"/>
                <w:szCs w:val="18"/>
              </w:rPr>
              <w:t>工</w:t>
            </w:r>
          </w:p>
        </w:tc>
        <w:tc>
          <w:tcPr>
            <w:tcW w:w="709" w:type="dxa"/>
            <w:noWrap/>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1</w:t>
            </w:r>
          </w:p>
        </w:tc>
        <w:tc>
          <w:tcPr>
            <w:tcW w:w="4394" w:type="dxa"/>
            <w:vAlign w:val="center"/>
          </w:tcPr>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w:t>
            </w:r>
            <w:r w:rsidR="003D0961" w:rsidRPr="00FD3A4E">
              <w:rPr>
                <w:rFonts w:ascii="宋体" w:eastAsia="宋体" w:hAnsi="宋体" w:cs="Times New Roman"/>
                <w:color w:val="000000"/>
                <w:kern w:val="0"/>
                <w:sz w:val="18"/>
                <w:szCs w:val="18"/>
              </w:rPr>
              <w:t>45</w:t>
            </w:r>
            <w:r w:rsidR="003D0961" w:rsidRPr="00FD3A4E">
              <w:rPr>
                <w:rFonts w:ascii="宋体" w:eastAsia="宋体" w:hAnsi="宋体" w:cs="Times New Roman" w:hint="eastAsia"/>
                <w:color w:val="000000"/>
                <w:kern w:val="0"/>
                <w:sz w:val="18"/>
                <w:szCs w:val="18"/>
              </w:rPr>
              <w:t>周岁以下，中专及以上学历；</w:t>
            </w:r>
          </w:p>
          <w:p w:rsidR="00FD3A4E" w:rsidRPr="00FD3A4E"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sidR="001167AB" w:rsidRPr="00FD3A4E">
              <w:rPr>
                <w:rFonts w:ascii="宋体" w:eastAsia="宋体" w:hAnsi="宋体" w:cs="Times New Roman" w:hint="eastAsia"/>
                <w:color w:val="000000"/>
                <w:kern w:val="0"/>
                <w:sz w:val="18"/>
                <w:szCs w:val="18"/>
              </w:rPr>
              <w:t>具备</w:t>
            </w:r>
            <w:r w:rsidR="003D0961" w:rsidRPr="00FD3A4E">
              <w:rPr>
                <w:rFonts w:ascii="宋体" w:eastAsia="宋体" w:hAnsi="宋体" w:cs="Times New Roman"/>
                <w:color w:val="000000"/>
                <w:kern w:val="0"/>
                <w:sz w:val="18"/>
                <w:szCs w:val="18"/>
              </w:rPr>
              <w:t>5</w:t>
            </w:r>
            <w:r w:rsidR="003D0961" w:rsidRPr="00FD3A4E">
              <w:rPr>
                <w:rFonts w:ascii="宋体" w:eastAsia="宋体" w:hAnsi="宋体" w:cs="Times New Roman" w:hint="eastAsia"/>
                <w:color w:val="000000"/>
                <w:kern w:val="0"/>
                <w:sz w:val="18"/>
                <w:szCs w:val="18"/>
              </w:rPr>
              <w:t>年以上火电厂焊接，热处理工作经验，并具有相应资格证书。具有焊接，热处理工程师和技术员资格证书者优先。</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FD3A4E" w:rsidRPr="00FD3A4E" w:rsidTr="00FC7A0D">
        <w:trPr>
          <w:cantSplit/>
          <w:trHeight w:val="1086"/>
        </w:trPr>
        <w:tc>
          <w:tcPr>
            <w:tcW w:w="762" w:type="dxa"/>
            <w:noWrap/>
            <w:vAlign w:val="center"/>
          </w:tcPr>
          <w:p w:rsidR="00FD3A4E" w:rsidRPr="00330036" w:rsidRDefault="00FD3A4E" w:rsidP="00FC7A0D">
            <w:pPr>
              <w:spacing w:afterLines="50" w:after="156" w:line="520" w:lineRule="exact"/>
              <w:jc w:val="center"/>
              <w:rPr>
                <w:rFonts w:asciiTheme="minorEastAsia" w:hAnsiTheme="minorEastAsia" w:cs="宋体"/>
                <w:color w:val="000000" w:themeColor="text1"/>
                <w:spacing w:val="-8"/>
                <w:kern w:val="0"/>
                <w:sz w:val="18"/>
                <w:szCs w:val="18"/>
              </w:rPr>
            </w:pPr>
          </w:p>
        </w:tc>
        <w:tc>
          <w:tcPr>
            <w:tcW w:w="1047" w:type="dxa"/>
            <w:vMerge/>
            <w:vAlign w:val="center"/>
          </w:tcPr>
          <w:p w:rsidR="00FD3A4E" w:rsidRPr="00FD3A4E" w:rsidRDefault="00FD3A4E"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FD3A4E" w:rsidRPr="00FD3A4E" w:rsidRDefault="00FD3A4E"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电气一次技术员</w:t>
            </w:r>
          </w:p>
        </w:tc>
        <w:tc>
          <w:tcPr>
            <w:tcW w:w="709" w:type="dxa"/>
            <w:noWrap/>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1</w:t>
            </w:r>
          </w:p>
        </w:tc>
        <w:tc>
          <w:tcPr>
            <w:tcW w:w="4394" w:type="dxa"/>
            <w:vAlign w:val="center"/>
          </w:tcPr>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w:t>
            </w:r>
            <w:r w:rsidR="003D0961">
              <w:rPr>
                <w:rFonts w:ascii="宋体" w:eastAsia="宋体" w:hAnsi="宋体" w:cs="Times New Roman" w:hint="eastAsia"/>
                <w:color w:val="000000"/>
                <w:kern w:val="0"/>
                <w:sz w:val="18"/>
                <w:szCs w:val="18"/>
              </w:rPr>
              <w:t>.</w:t>
            </w:r>
            <w:r w:rsidR="003D0961" w:rsidRPr="00FD3A4E">
              <w:rPr>
                <w:rFonts w:ascii="宋体" w:eastAsia="宋体" w:hAnsi="宋体" w:cs="Times New Roman"/>
                <w:color w:val="000000"/>
                <w:kern w:val="0"/>
                <w:sz w:val="18"/>
                <w:szCs w:val="18"/>
              </w:rPr>
              <w:t>45</w:t>
            </w:r>
            <w:r w:rsidR="003D0961" w:rsidRPr="00FD3A4E">
              <w:rPr>
                <w:rFonts w:ascii="宋体" w:eastAsia="宋体" w:hAnsi="宋体" w:cs="Times New Roman" w:hint="eastAsia"/>
                <w:color w:val="000000"/>
                <w:kern w:val="0"/>
                <w:sz w:val="18"/>
                <w:szCs w:val="18"/>
              </w:rPr>
              <w:t>周岁以下，中专及以上学历；</w:t>
            </w:r>
          </w:p>
          <w:p w:rsidR="00FD3A4E" w:rsidRPr="00FD3A4E" w:rsidRDefault="00FD3A4E" w:rsidP="00FD3A4E">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sidR="003D0961">
              <w:rPr>
                <w:rFonts w:ascii="宋体" w:eastAsia="宋体" w:hAnsi="宋体" w:cs="Times New Roman" w:hint="eastAsia"/>
                <w:color w:val="000000"/>
                <w:kern w:val="0"/>
                <w:sz w:val="18"/>
                <w:szCs w:val="18"/>
              </w:rPr>
              <w:t>.</w:t>
            </w:r>
            <w:r w:rsidR="001167AB" w:rsidRPr="00FD3A4E">
              <w:rPr>
                <w:rFonts w:ascii="宋体" w:eastAsia="宋体" w:hAnsi="宋体" w:cs="Times New Roman"/>
                <w:color w:val="000000"/>
                <w:kern w:val="0"/>
                <w:sz w:val="18"/>
                <w:szCs w:val="18"/>
              </w:rPr>
              <w:t xml:space="preserve"> </w:t>
            </w:r>
            <w:r w:rsidR="001167AB" w:rsidRPr="00FD3A4E">
              <w:rPr>
                <w:rFonts w:ascii="宋体" w:eastAsia="宋体" w:hAnsi="宋体" w:cs="Times New Roman" w:hint="eastAsia"/>
                <w:color w:val="000000"/>
                <w:kern w:val="0"/>
                <w:sz w:val="18"/>
                <w:szCs w:val="18"/>
              </w:rPr>
              <w:t>具备</w:t>
            </w:r>
            <w:r w:rsidR="001167AB" w:rsidRPr="00FD3A4E">
              <w:rPr>
                <w:rFonts w:ascii="宋体" w:eastAsia="宋体" w:hAnsi="宋体" w:cs="Times New Roman"/>
                <w:color w:val="000000"/>
                <w:kern w:val="0"/>
                <w:sz w:val="18"/>
                <w:szCs w:val="18"/>
              </w:rPr>
              <w:t>6</w:t>
            </w:r>
            <w:r w:rsidR="001167AB" w:rsidRPr="00FD3A4E">
              <w:rPr>
                <w:rFonts w:ascii="宋体" w:eastAsia="宋体" w:hAnsi="宋体" w:cs="Times New Roman" w:hint="eastAsia"/>
                <w:color w:val="000000"/>
                <w:kern w:val="0"/>
                <w:sz w:val="18"/>
                <w:szCs w:val="18"/>
              </w:rPr>
              <w:t>年以上</w:t>
            </w:r>
            <w:r w:rsidRPr="00FD3A4E">
              <w:rPr>
                <w:rFonts w:ascii="宋体" w:eastAsia="宋体" w:hAnsi="宋体" w:cs="Times New Roman"/>
                <w:color w:val="000000"/>
                <w:kern w:val="0"/>
                <w:sz w:val="18"/>
                <w:szCs w:val="18"/>
              </w:rPr>
              <w:t>300MW</w:t>
            </w:r>
            <w:r w:rsidRPr="00FD3A4E">
              <w:rPr>
                <w:rFonts w:ascii="宋体" w:eastAsia="宋体" w:hAnsi="宋体" w:cs="Times New Roman" w:hint="eastAsia"/>
                <w:color w:val="000000"/>
                <w:kern w:val="0"/>
                <w:sz w:val="18"/>
                <w:szCs w:val="18"/>
              </w:rPr>
              <w:t>及以上机组电气一次检修或电气一次设备安装调试维护工作经历；</w:t>
            </w:r>
          </w:p>
          <w:p w:rsidR="00FD3A4E" w:rsidRPr="00FD3A4E" w:rsidRDefault="00FD3A4E"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3</w:t>
            </w:r>
            <w:r w:rsidR="003D0961">
              <w:rPr>
                <w:rFonts w:ascii="宋体" w:eastAsia="宋体" w:hAnsi="宋体" w:cs="Times New Roman" w:hint="eastAsia"/>
                <w:color w:val="000000"/>
                <w:kern w:val="0"/>
                <w:sz w:val="18"/>
                <w:szCs w:val="18"/>
              </w:rPr>
              <w:t>.</w:t>
            </w:r>
            <w:r w:rsidRPr="00FD3A4E">
              <w:rPr>
                <w:rFonts w:ascii="宋体" w:eastAsia="宋体" w:hAnsi="宋体" w:cs="Times New Roman" w:hint="eastAsia"/>
                <w:color w:val="000000"/>
                <w:kern w:val="0"/>
                <w:sz w:val="18"/>
                <w:szCs w:val="18"/>
              </w:rPr>
              <w:t>熟悉发电机、变压器、配电装置、高低压电机检修范围内设备工作原理、特性；熟悉电厂生产流程、安全生产运行管理、检修维护管理、设备管理及检修标准等。</w:t>
            </w:r>
          </w:p>
        </w:tc>
        <w:tc>
          <w:tcPr>
            <w:tcW w:w="926" w:type="dxa"/>
            <w:vAlign w:val="center"/>
          </w:tcPr>
          <w:p w:rsidR="00FD3A4E" w:rsidRPr="00FD3A4E" w:rsidRDefault="00FD3A4E"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r w:rsidR="003D0961" w:rsidRPr="00FD3A4E" w:rsidTr="00FC7A0D">
        <w:trPr>
          <w:cantSplit/>
          <w:trHeight w:val="1086"/>
        </w:trPr>
        <w:tc>
          <w:tcPr>
            <w:tcW w:w="762" w:type="dxa"/>
            <w:noWrap/>
            <w:vAlign w:val="center"/>
          </w:tcPr>
          <w:p w:rsidR="003D0961" w:rsidRPr="00330036" w:rsidRDefault="003D0961" w:rsidP="00FC7A0D">
            <w:pPr>
              <w:spacing w:afterLines="50" w:after="156" w:line="520" w:lineRule="exact"/>
              <w:jc w:val="center"/>
              <w:rPr>
                <w:rFonts w:asciiTheme="minorEastAsia" w:hAnsiTheme="minorEastAsia" w:cs="宋体"/>
                <w:color w:val="000000" w:themeColor="text1"/>
                <w:spacing w:val="-8"/>
                <w:kern w:val="0"/>
                <w:sz w:val="18"/>
                <w:szCs w:val="18"/>
              </w:rPr>
            </w:pPr>
          </w:p>
        </w:tc>
        <w:tc>
          <w:tcPr>
            <w:tcW w:w="1047" w:type="dxa"/>
            <w:vMerge/>
            <w:vAlign w:val="center"/>
          </w:tcPr>
          <w:p w:rsidR="003D0961" w:rsidRPr="00FD3A4E" w:rsidRDefault="003D0961" w:rsidP="00C27F17">
            <w:pPr>
              <w:spacing w:afterLines="50" w:after="156" w:line="520" w:lineRule="exact"/>
              <w:jc w:val="center"/>
              <w:rPr>
                <w:rFonts w:asciiTheme="minorEastAsia" w:hAnsiTheme="minorEastAsia" w:cs="宋体"/>
                <w:color w:val="000000" w:themeColor="text1"/>
                <w:spacing w:val="-8"/>
                <w:kern w:val="0"/>
                <w:sz w:val="18"/>
                <w:szCs w:val="18"/>
              </w:rPr>
            </w:pPr>
          </w:p>
        </w:tc>
        <w:tc>
          <w:tcPr>
            <w:tcW w:w="1134" w:type="dxa"/>
            <w:noWrap/>
            <w:vAlign w:val="center"/>
          </w:tcPr>
          <w:p w:rsidR="003D0961" w:rsidRPr="00FD3A4E" w:rsidRDefault="003D0961" w:rsidP="00FD3A4E">
            <w:pPr>
              <w:widowControl/>
              <w:jc w:val="center"/>
              <w:rPr>
                <w:rFonts w:ascii="宋体" w:eastAsia="宋体" w:hAnsi="宋体" w:cs="宋体"/>
                <w:color w:val="000000"/>
                <w:kern w:val="0"/>
                <w:sz w:val="18"/>
                <w:szCs w:val="18"/>
              </w:rPr>
            </w:pPr>
            <w:r w:rsidRPr="00FD3A4E">
              <w:rPr>
                <w:rFonts w:ascii="宋体" w:eastAsia="宋体" w:hAnsi="宋体" w:cs="宋体" w:hint="eastAsia"/>
                <w:color w:val="000000"/>
                <w:kern w:val="0"/>
                <w:sz w:val="18"/>
                <w:szCs w:val="18"/>
              </w:rPr>
              <w:t>电气一次维护工</w:t>
            </w:r>
          </w:p>
        </w:tc>
        <w:tc>
          <w:tcPr>
            <w:tcW w:w="709" w:type="dxa"/>
            <w:noWrap/>
            <w:vAlign w:val="center"/>
          </w:tcPr>
          <w:p w:rsidR="003D0961" w:rsidRPr="00FD3A4E" w:rsidRDefault="003D0961"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color w:val="000000" w:themeColor="text1"/>
                <w:spacing w:val="-8"/>
                <w:kern w:val="0"/>
                <w:sz w:val="18"/>
                <w:szCs w:val="18"/>
              </w:rPr>
              <w:t>4</w:t>
            </w:r>
          </w:p>
        </w:tc>
        <w:tc>
          <w:tcPr>
            <w:tcW w:w="4394" w:type="dxa"/>
            <w:vAlign w:val="center"/>
          </w:tcPr>
          <w:p w:rsidR="003D0961" w:rsidRPr="00FD3A4E" w:rsidRDefault="003D0961" w:rsidP="00175704">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1</w:t>
            </w:r>
            <w:r>
              <w:rPr>
                <w:rFonts w:ascii="宋体" w:eastAsia="宋体" w:hAnsi="宋体" w:cs="Times New Roman" w:hint="eastAsia"/>
                <w:color w:val="000000"/>
                <w:kern w:val="0"/>
                <w:sz w:val="18"/>
                <w:szCs w:val="18"/>
              </w:rPr>
              <w:t>.</w:t>
            </w:r>
            <w:r w:rsidRPr="00FD3A4E">
              <w:rPr>
                <w:rFonts w:ascii="宋体" w:eastAsia="宋体" w:hAnsi="宋体" w:cs="Times New Roman"/>
                <w:color w:val="000000"/>
                <w:kern w:val="0"/>
                <w:sz w:val="18"/>
                <w:szCs w:val="18"/>
              </w:rPr>
              <w:t>45</w:t>
            </w:r>
            <w:r w:rsidRPr="00FD3A4E">
              <w:rPr>
                <w:rFonts w:ascii="宋体" w:eastAsia="宋体" w:hAnsi="宋体" w:cs="Times New Roman" w:hint="eastAsia"/>
                <w:color w:val="000000"/>
                <w:kern w:val="0"/>
                <w:sz w:val="18"/>
                <w:szCs w:val="18"/>
              </w:rPr>
              <w:t>周岁以下，中专及以上学历；</w:t>
            </w:r>
          </w:p>
          <w:p w:rsidR="003D0961" w:rsidRPr="00FD3A4E" w:rsidRDefault="003D0961" w:rsidP="00175704">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2</w:t>
            </w:r>
            <w:r>
              <w:rPr>
                <w:rFonts w:ascii="宋体" w:eastAsia="宋体" w:hAnsi="宋体" w:cs="Times New Roman" w:hint="eastAsia"/>
                <w:color w:val="000000"/>
                <w:kern w:val="0"/>
                <w:sz w:val="18"/>
                <w:szCs w:val="18"/>
              </w:rPr>
              <w:t>.</w:t>
            </w:r>
            <w:r w:rsidR="001167AB" w:rsidRPr="00FD3A4E">
              <w:rPr>
                <w:rFonts w:ascii="宋体" w:eastAsia="宋体" w:hAnsi="宋体" w:cs="Times New Roman" w:hint="eastAsia"/>
                <w:color w:val="000000"/>
                <w:kern w:val="0"/>
                <w:sz w:val="18"/>
                <w:szCs w:val="18"/>
              </w:rPr>
              <w:t>具备</w:t>
            </w:r>
            <w:r w:rsidR="001167AB">
              <w:rPr>
                <w:rFonts w:ascii="宋体" w:eastAsia="宋体" w:hAnsi="宋体" w:cs="Times New Roman" w:hint="eastAsia"/>
                <w:color w:val="000000"/>
                <w:kern w:val="0"/>
                <w:sz w:val="18"/>
                <w:szCs w:val="18"/>
              </w:rPr>
              <w:t>4</w:t>
            </w:r>
            <w:r w:rsidR="001167AB" w:rsidRPr="00FD3A4E">
              <w:rPr>
                <w:rFonts w:ascii="宋体" w:eastAsia="宋体" w:hAnsi="宋体" w:cs="Times New Roman" w:hint="eastAsia"/>
                <w:color w:val="000000"/>
                <w:kern w:val="0"/>
                <w:sz w:val="18"/>
                <w:szCs w:val="18"/>
              </w:rPr>
              <w:t>年以上</w:t>
            </w:r>
            <w:r w:rsidRPr="00FD3A4E">
              <w:rPr>
                <w:rFonts w:ascii="宋体" w:eastAsia="宋体" w:hAnsi="宋体" w:cs="Times New Roman"/>
                <w:color w:val="000000"/>
                <w:kern w:val="0"/>
                <w:sz w:val="18"/>
                <w:szCs w:val="18"/>
              </w:rPr>
              <w:t>300MW</w:t>
            </w:r>
            <w:r w:rsidRPr="00FD3A4E">
              <w:rPr>
                <w:rFonts w:ascii="宋体" w:eastAsia="宋体" w:hAnsi="宋体" w:cs="Times New Roman" w:hint="eastAsia"/>
                <w:color w:val="000000"/>
                <w:kern w:val="0"/>
                <w:sz w:val="18"/>
                <w:szCs w:val="18"/>
              </w:rPr>
              <w:t>及以上机组电气一次检修或电气一次设备安装调试维护工作经历；</w:t>
            </w:r>
          </w:p>
          <w:p w:rsidR="003D0961" w:rsidRPr="00FD3A4E" w:rsidRDefault="003D0961" w:rsidP="003D0961">
            <w:pPr>
              <w:widowControl/>
              <w:rPr>
                <w:rFonts w:ascii="宋体" w:eastAsia="宋体" w:hAnsi="宋体" w:cs="Times New Roman"/>
                <w:color w:val="000000"/>
                <w:kern w:val="0"/>
                <w:sz w:val="18"/>
                <w:szCs w:val="18"/>
              </w:rPr>
            </w:pPr>
            <w:r w:rsidRPr="00FD3A4E">
              <w:rPr>
                <w:rFonts w:ascii="宋体" w:eastAsia="宋体" w:hAnsi="宋体" w:cs="Times New Roman"/>
                <w:color w:val="000000"/>
                <w:kern w:val="0"/>
                <w:sz w:val="18"/>
                <w:szCs w:val="18"/>
              </w:rPr>
              <w:t>3</w:t>
            </w:r>
            <w:r>
              <w:rPr>
                <w:rFonts w:ascii="宋体" w:eastAsia="宋体" w:hAnsi="宋体" w:cs="Times New Roman" w:hint="eastAsia"/>
                <w:color w:val="000000"/>
                <w:kern w:val="0"/>
                <w:sz w:val="18"/>
                <w:szCs w:val="18"/>
              </w:rPr>
              <w:t>.</w:t>
            </w:r>
            <w:r w:rsidRPr="00FD3A4E">
              <w:rPr>
                <w:rFonts w:ascii="宋体" w:eastAsia="宋体" w:hAnsi="宋体" w:cs="Times New Roman" w:hint="eastAsia"/>
                <w:color w:val="000000"/>
                <w:kern w:val="0"/>
                <w:sz w:val="18"/>
                <w:szCs w:val="18"/>
              </w:rPr>
              <w:t>熟悉</w:t>
            </w:r>
            <w:r>
              <w:rPr>
                <w:rFonts w:ascii="宋体" w:eastAsia="宋体" w:hAnsi="宋体" w:cs="Times New Roman" w:hint="eastAsia"/>
                <w:color w:val="000000"/>
                <w:kern w:val="0"/>
                <w:sz w:val="18"/>
                <w:szCs w:val="18"/>
              </w:rPr>
              <w:t>主要</w:t>
            </w:r>
            <w:r w:rsidRPr="00FD3A4E">
              <w:rPr>
                <w:rFonts w:ascii="宋体" w:eastAsia="宋体" w:hAnsi="宋体" w:cs="Times New Roman" w:hint="eastAsia"/>
                <w:color w:val="000000"/>
                <w:kern w:val="0"/>
                <w:sz w:val="18"/>
                <w:szCs w:val="18"/>
              </w:rPr>
              <w:t>设备</w:t>
            </w:r>
            <w:r>
              <w:rPr>
                <w:rFonts w:ascii="宋体" w:eastAsia="宋体" w:hAnsi="宋体" w:cs="Times New Roman" w:hint="eastAsia"/>
                <w:color w:val="000000"/>
                <w:kern w:val="0"/>
                <w:sz w:val="18"/>
                <w:szCs w:val="18"/>
              </w:rPr>
              <w:t>的</w:t>
            </w:r>
            <w:r w:rsidRPr="00FD3A4E">
              <w:rPr>
                <w:rFonts w:ascii="宋体" w:eastAsia="宋体" w:hAnsi="宋体" w:cs="Times New Roman" w:hint="eastAsia"/>
                <w:color w:val="000000"/>
                <w:kern w:val="0"/>
                <w:sz w:val="18"/>
                <w:szCs w:val="18"/>
              </w:rPr>
              <w:t>工作原理、特性；熟悉电厂生产流程、安全生产运行管理、检修维护管理、设备管理及检修标准等。</w:t>
            </w:r>
          </w:p>
        </w:tc>
        <w:tc>
          <w:tcPr>
            <w:tcW w:w="926" w:type="dxa"/>
            <w:vAlign w:val="center"/>
          </w:tcPr>
          <w:p w:rsidR="003D0961" w:rsidRPr="00FD3A4E" w:rsidRDefault="003D0961" w:rsidP="00FD3A4E">
            <w:pPr>
              <w:spacing w:afterLines="50" w:after="156" w:line="520" w:lineRule="exact"/>
              <w:jc w:val="center"/>
              <w:rPr>
                <w:rFonts w:asciiTheme="minorEastAsia" w:hAnsiTheme="minorEastAsia" w:cs="宋体"/>
                <w:color w:val="000000" w:themeColor="text1"/>
                <w:spacing w:val="-8"/>
                <w:kern w:val="0"/>
                <w:sz w:val="18"/>
                <w:szCs w:val="18"/>
              </w:rPr>
            </w:pPr>
            <w:r w:rsidRPr="00FD3A4E">
              <w:rPr>
                <w:rFonts w:asciiTheme="minorEastAsia" w:hAnsiTheme="minorEastAsia" w:cs="宋体" w:hint="eastAsia"/>
                <w:color w:val="000000" w:themeColor="text1"/>
                <w:spacing w:val="-8"/>
                <w:kern w:val="0"/>
                <w:sz w:val="18"/>
                <w:szCs w:val="18"/>
              </w:rPr>
              <w:t>15万</w:t>
            </w:r>
          </w:p>
        </w:tc>
      </w:tr>
    </w:tbl>
    <w:p w:rsidR="003D0961" w:rsidRDefault="003D0961" w:rsidP="003D0961">
      <w:pPr>
        <w:spacing w:line="500" w:lineRule="exact"/>
        <w:ind w:firstLineChars="150" w:firstLine="360"/>
        <w:rPr>
          <w:sz w:val="24"/>
          <w:szCs w:val="28"/>
        </w:rPr>
      </w:pPr>
      <w:r>
        <w:rPr>
          <w:rFonts w:hint="eastAsia"/>
          <w:sz w:val="24"/>
          <w:szCs w:val="28"/>
        </w:rPr>
        <w:t>注：应聘者应具备以下基本素质和职业素养：</w:t>
      </w:r>
    </w:p>
    <w:p w:rsidR="003D0961" w:rsidRPr="00845B9E" w:rsidRDefault="003D0961" w:rsidP="003D0961">
      <w:pPr>
        <w:pStyle w:val="a7"/>
        <w:numPr>
          <w:ilvl w:val="0"/>
          <w:numId w:val="2"/>
        </w:numPr>
        <w:spacing w:line="500" w:lineRule="exact"/>
        <w:ind w:firstLineChars="0"/>
        <w:rPr>
          <w:sz w:val="24"/>
          <w:szCs w:val="28"/>
        </w:rPr>
      </w:pPr>
      <w:r w:rsidRPr="00845B9E">
        <w:rPr>
          <w:rFonts w:hint="eastAsia"/>
          <w:sz w:val="24"/>
          <w:szCs w:val="28"/>
        </w:rPr>
        <w:t>遵纪守法，品行端正，具备良好的政治素质和职业素养</w:t>
      </w:r>
      <w:r>
        <w:rPr>
          <w:rFonts w:hint="eastAsia"/>
          <w:sz w:val="24"/>
          <w:szCs w:val="28"/>
        </w:rPr>
        <w:t>。</w:t>
      </w:r>
    </w:p>
    <w:p w:rsidR="003D0961" w:rsidRDefault="003D0961" w:rsidP="003D0961">
      <w:pPr>
        <w:pStyle w:val="a7"/>
        <w:numPr>
          <w:ilvl w:val="0"/>
          <w:numId w:val="2"/>
        </w:numPr>
        <w:spacing w:line="500" w:lineRule="exact"/>
        <w:ind w:firstLineChars="0"/>
        <w:rPr>
          <w:sz w:val="24"/>
          <w:szCs w:val="28"/>
        </w:rPr>
      </w:pPr>
      <w:r w:rsidRPr="00845B9E">
        <w:rPr>
          <w:rFonts w:hint="eastAsia"/>
          <w:sz w:val="24"/>
          <w:szCs w:val="28"/>
        </w:rPr>
        <w:t>熟悉电厂生产流程、安全生产运行管理、检修维护管理、设备管理及检修标准等；熟练掌握</w:t>
      </w:r>
      <w:r>
        <w:rPr>
          <w:rFonts w:hint="eastAsia"/>
          <w:sz w:val="24"/>
          <w:szCs w:val="28"/>
        </w:rPr>
        <w:t>线管系统和</w:t>
      </w:r>
      <w:r w:rsidRPr="00845B9E">
        <w:rPr>
          <w:rFonts w:hint="eastAsia"/>
          <w:sz w:val="24"/>
          <w:szCs w:val="28"/>
        </w:rPr>
        <w:t>专业范围内主辅设备工作原理、特性，掌握设备主要缺陷，具有预防性检修的理论知识</w:t>
      </w:r>
      <w:r>
        <w:rPr>
          <w:rFonts w:hint="eastAsia"/>
          <w:sz w:val="24"/>
          <w:szCs w:val="28"/>
        </w:rPr>
        <w:t>。</w:t>
      </w:r>
    </w:p>
    <w:p w:rsidR="003D0961" w:rsidRDefault="003D0961" w:rsidP="003D0961">
      <w:pPr>
        <w:pStyle w:val="a7"/>
        <w:numPr>
          <w:ilvl w:val="0"/>
          <w:numId w:val="2"/>
        </w:numPr>
        <w:spacing w:line="500" w:lineRule="exact"/>
        <w:ind w:firstLineChars="0"/>
        <w:rPr>
          <w:sz w:val="24"/>
          <w:szCs w:val="28"/>
        </w:rPr>
      </w:pPr>
      <w:r w:rsidRPr="0082178F">
        <w:rPr>
          <w:rFonts w:hint="eastAsia"/>
          <w:sz w:val="24"/>
          <w:szCs w:val="28"/>
        </w:rPr>
        <w:t>愿到海外区域工作，</w:t>
      </w:r>
      <w:r w:rsidRPr="00845B9E">
        <w:rPr>
          <w:rFonts w:hint="eastAsia"/>
          <w:sz w:val="24"/>
          <w:szCs w:val="28"/>
        </w:rPr>
        <w:t>身体健康</w:t>
      </w:r>
      <w:r>
        <w:rPr>
          <w:rFonts w:hint="eastAsia"/>
          <w:sz w:val="24"/>
          <w:szCs w:val="28"/>
        </w:rPr>
        <w:t>，</w:t>
      </w:r>
      <w:r w:rsidRPr="00845B9E">
        <w:rPr>
          <w:rFonts w:hint="eastAsia"/>
          <w:sz w:val="24"/>
          <w:szCs w:val="28"/>
        </w:rPr>
        <w:t>能适应和承受履行岗位职责所要求的劳动强度和工作压力</w:t>
      </w:r>
      <w:r>
        <w:rPr>
          <w:rFonts w:hint="eastAsia"/>
          <w:sz w:val="24"/>
          <w:szCs w:val="28"/>
        </w:rPr>
        <w:t>，</w:t>
      </w:r>
      <w:r w:rsidRPr="00E10CA1">
        <w:rPr>
          <w:rFonts w:hint="eastAsia"/>
          <w:sz w:val="24"/>
          <w:szCs w:val="28"/>
        </w:rPr>
        <w:t>具有良好沟通及团队合作精神。</w:t>
      </w:r>
    </w:p>
    <w:p w:rsidR="003D0961" w:rsidRPr="00E10CA1" w:rsidRDefault="003D0961" w:rsidP="003D0961">
      <w:pPr>
        <w:spacing w:line="500" w:lineRule="exact"/>
        <w:ind w:firstLineChars="177" w:firstLine="425"/>
        <w:rPr>
          <w:sz w:val="24"/>
          <w:szCs w:val="28"/>
        </w:rPr>
      </w:pPr>
      <w:r w:rsidRPr="00E10CA1">
        <w:rPr>
          <w:rFonts w:hint="eastAsia"/>
          <w:sz w:val="24"/>
          <w:szCs w:val="28"/>
        </w:rPr>
        <w:t>具有海外火电项目运</w:t>
      </w:r>
      <w:proofErr w:type="gramStart"/>
      <w:r w:rsidRPr="00E10CA1">
        <w:rPr>
          <w:rFonts w:hint="eastAsia"/>
          <w:sz w:val="24"/>
          <w:szCs w:val="28"/>
        </w:rPr>
        <w:t>维经验</w:t>
      </w:r>
      <w:proofErr w:type="gramEnd"/>
      <w:r w:rsidRPr="00E10CA1">
        <w:rPr>
          <w:rFonts w:hint="eastAsia"/>
          <w:sz w:val="24"/>
          <w:szCs w:val="28"/>
        </w:rPr>
        <w:t>者、具备</w:t>
      </w:r>
      <w:r>
        <w:rPr>
          <w:rFonts w:hint="eastAsia"/>
          <w:sz w:val="24"/>
          <w:szCs w:val="28"/>
        </w:rPr>
        <w:t>较好的</w:t>
      </w:r>
      <w:r w:rsidRPr="00E10CA1">
        <w:rPr>
          <w:rFonts w:hint="eastAsia"/>
          <w:sz w:val="24"/>
          <w:szCs w:val="28"/>
        </w:rPr>
        <w:t>英语</w:t>
      </w:r>
      <w:r>
        <w:rPr>
          <w:rFonts w:hint="eastAsia"/>
          <w:sz w:val="24"/>
          <w:szCs w:val="28"/>
        </w:rPr>
        <w:t>听说能力</w:t>
      </w:r>
      <w:r w:rsidRPr="00E10CA1">
        <w:rPr>
          <w:rFonts w:hint="eastAsia"/>
          <w:sz w:val="24"/>
          <w:szCs w:val="28"/>
        </w:rPr>
        <w:t>者、具备火电建设项目生产准备期经历</w:t>
      </w:r>
      <w:r>
        <w:rPr>
          <w:rFonts w:hint="eastAsia"/>
          <w:sz w:val="24"/>
          <w:szCs w:val="28"/>
        </w:rPr>
        <w:t>者、</w:t>
      </w:r>
      <w:r w:rsidRPr="00E10CA1">
        <w:rPr>
          <w:rFonts w:hint="eastAsia"/>
          <w:sz w:val="24"/>
          <w:szCs w:val="28"/>
        </w:rPr>
        <w:t>综合条件较为突出者可优先考虑。</w:t>
      </w:r>
    </w:p>
    <w:p w:rsidR="00330036" w:rsidRPr="003D0961" w:rsidRDefault="00330036" w:rsidP="003D0961">
      <w:pPr>
        <w:spacing w:line="500" w:lineRule="exact"/>
        <w:rPr>
          <w:sz w:val="22"/>
          <w:szCs w:val="28"/>
        </w:rPr>
      </w:pPr>
    </w:p>
    <w:sectPr w:rsidR="00330036" w:rsidRPr="003D0961">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EF" w:rsidRDefault="00C021EF" w:rsidP="00FB0780">
      <w:r>
        <w:separator/>
      </w:r>
    </w:p>
  </w:endnote>
  <w:endnote w:type="continuationSeparator" w:id="0">
    <w:p w:rsidR="00C021EF" w:rsidRDefault="00C021EF" w:rsidP="00FB0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EF" w:rsidRDefault="00C021EF" w:rsidP="00FB0780">
      <w:r>
        <w:separator/>
      </w:r>
    </w:p>
  </w:footnote>
  <w:footnote w:type="continuationSeparator" w:id="0">
    <w:p w:rsidR="00C021EF" w:rsidRDefault="00C021EF" w:rsidP="00FB0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E0A" w:rsidRDefault="007335C1" w:rsidP="00802E0A">
    <w:pPr>
      <w:pStyle w:val="a3"/>
      <w:jc w:val="left"/>
    </w:pPr>
    <w:r>
      <w:rPr>
        <w:noProof/>
      </w:rPr>
      <w:drawing>
        <wp:inline distT="0" distB="0" distL="0" distR="0" wp14:anchorId="0F207EAC" wp14:editId="6CA8389D">
          <wp:extent cx="1228725" cy="3680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11.jpg"/>
                  <pic:cNvPicPr/>
                </pic:nvPicPr>
                <pic:blipFill>
                  <a:blip r:embed="rId1">
                    <a:extLst>
                      <a:ext uri="{28A0092B-C50C-407E-A947-70E740481C1C}">
                        <a14:useLocalDpi xmlns:a14="http://schemas.microsoft.com/office/drawing/2010/main" val="0"/>
                      </a:ext>
                    </a:extLst>
                  </a:blip>
                  <a:stretch>
                    <a:fillRect/>
                  </a:stretch>
                </pic:blipFill>
                <pic:spPr>
                  <a:xfrm>
                    <a:off x="0" y="0"/>
                    <a:ext cx="1254295" cy="3756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666C2"/>
    <w:multiLevelType w:val="hybridMultilevel"/>
    <w:tmpl w:val="1464A788"/>
    <w:lvl w:ilvl="0" w:tplc="8A2089F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5788E3C1"/>
    <w:multiLevelType w:val="singleLevel"/>
    <w:tmpl w:val="5788E3C1"/>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BE"/>
    <w:rsid w:val="000700DE"/>
    <w:rsid w:val="000C1261"/>
    <w:rsid w:val="000C55D1"/>
    <w:rsid w:val="000D5F71"/>
    <w:rsid w:val="000D6E19"/>
    <w:rsid w:val="001167AB"/>
    <w:rsid w:val="00123B0D"/>
    <w:rsid w:val="00167546"/>
    <w:rsid w:val="001A2833"/>
    <w:rsid w:val="00285E47"/>
    <w:rsid w:val="002D1B64"/>
    <w:rsid w:val="002D4509"/>
    <w:rsid w:val="002E3BDA"/>
    <w:rsid w:val="003054DC"/>
    <w:rsid w:val="00330036"/>
    <w:rsid w:val="0037083F"/>
    <w:rsid w:val="0039569A"/>
    <w:rsid w:val="003D0961"/>
    <w:rsid w:val="004901A7"/>
    <w:rsid w:val="004A2621"/>
    <w:rsid w:val="00670A74"/>
    <w:rsid w:val="00697879"/>
    <w:rsid w:val="006A43D6"/>
    <w:rsid w:val="006C4FA3"/>
    <w:rsid w:val="007335C1"/>
    <w:rsid w:val="00753170"/>
    <w:rsid w:val="00760D87"/>
    <w:rsid w:val="007A77FD"/>
    <w:rsid w:val="00817771"/>
    <w:rsid w:val="00823780"/>
    <w:rsid w:val="008628C5"/>
    <w:rsid w:val="00864445"/>
    <w:rsid w:val="008F03A0"/>
    <w:rsid w:val="00906BA5"/>
    <w:rsid w:val="009234A3"/>
    <w:rsid w:val="00936050"/>
    <w:rsid w:val="009D44A0"/>
    <w:rsid w:val="009E6827"/>
    <w:rsid w:val="00A22E08"/>
    <w:rsid w:val="00A31D57"/>
    <w:rsid w:val="00A35995"/>
    <w:rsid w:val="00A76050"/>
    <w:rsid w:val="00AC33AC"/>
    <w:rsid w:val="00AF20C8"/>
    <w:rsid w:val="00C021EF"/>
    <w:rsid w:val="00C27F17"/>
    <w:rsid w:val="00C53C46"/>
    <w:rsid w:val="00CE7DA2"/>
    <w:rsid w:val="00CF108A"/>
    <w:rsid w:val="00E12DCF"/>
    <w:rsid w:val="00E61779"/>
    <w:rsid w:val="00E62527"/>
    <w:rsid w:val="00ED1675"/>
    <w:rsid w:val="00EE26D9"/>
    <w:rsid w:val="00EF20BE"/>
    <w:rsid w:val="00FB0780"/>
    <w:rsid w:val="00FC1572"/>
    <w:rsid w:val="00FC7A0D"/>
    <w:rsid w:val="00FD3A4E"/>
    <w:rsid w:val="00FE4E41"/>
    <w:rsid w:val="00FE5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7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0780"/>
    <w:rPr>
      <w:sz w:val="18"/>
      <w:szCs w:val="18"/>
    </w:rPr>
  </w:style>
  <w:style w:type="paragraph" w:styleId="a4">
    <w:name w:val="footer"/>
    <w:basedOn w:val="a"/>
    <w:link w:val="Char0"/>
    <w:uiPriority w:val="99"/>
    <w:unhideWhenUsed/>
    <w:rsid w:val="00FB0780"/>
    <w:pPr>
      <w:tabs>
        <w:tab w:val="center" w:pos="4153"/>
        <w:tab w:val="right" w:pos="8306"/>
      </w:tabs>
      <w:snapToGrid w:val="0"/>
      <w:jc w:val="left"/>
    </w:pPr>
    <w:rPr>
      <w:sz w:val="18"/>
      <w:szCs w:val="18"/>
    </w:rPr>
  </w:style>
  <w:style w:type="character" w:customStyle="1" w:styleId="Char0">
    <w:name w:val="页脚 Char"/>
    <w:basedOn w:val="a0"/>
    <w:link w:val="a4"/>
    <w:uiPriority w:val="99"/>
    <w:rsid w:val="00FB0780"/>
    <w:rPr>
      <w:sz w:val="18"/>
      <w:szCs w:val="18"/>
    </w:rPr>
  </w:style>
  <w:style w:type="table" w:styleId="a5">
    <w:name w:val="Table Grid"/>
    <w:basedOn w:val="a1"/>
    <w:uiPriority w:val="59"/>
    <w:rsid w:val="00FB0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B0780"/>
    <w:rPr>
      <w:sz w:val="18"/>
      <w:szCs w:val="18"/>
    </w:rPr>
  </w:style>
  <w:style w:type="character" w:customStyle="1" w:styleId="Char1">
    <w:name w:val="批注框文本 Char"/>
    <w:basedOn w:val="a0"/>
    <w:link w:val="a6"/>
    <w:uiPriority w:val="99"/>
    <w:semiHidden/>
    <w:rsid w:val="00FB0780"/>
    <w:rPr>
      <w:sz w:val="18"/>
      <w:szCs w:val="18"/>
    </w:rPr>
  </w:style>
  <w:style w:type="paragraph" w:styleId="a7">
    <w:name w:val="List Paragraph"/>
    <w:basedOn w:val="a"/>
    <w:uiPriority w:val="34"/>
    <w:qFormat/>
    <w:rsid w:val="003D09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07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0780"/>
    <w:rPr>
      <w:sz w:val="18"/>
      <w:szCs w:val="18"/>
    </w:rPr>
  </w:style>
  <w:style w:type="paragraph" w:styleId="a4">
    <w:name w:val="footer"/>
    <w:basedOn w:val="a"/>
    <w:link w:val="Char0"/>
    <w:uiPriority w:val="99"/>
    <w:unhideWhenUsed/>
    <w:rsid w:val="00FB0780"/>
    <w:pPr>
      <w:tabs>
        <w:tab w:val="center" w:pos="4153"/>
        <w:tab w:val="right" w:pos="8306"/>
      </w:tabs>
      <w:snapToGrid w:val="0"/>
      <w:jc w:val="left"/>
    </w:pPr>
    <w:rPr>
      <w:sz w:val="18"/>
      <w:szCs w:val="18"/>
    </w:rPr>
  </w:style>
  <w:style w:type="character" w:customStyle="1" w:styleId="Char0">
    <w:name w:val="页脚 Char"/>
    <w:basedOn w:val="a0"/>
    <w:link w:val="a4"/>
    <w:uiPriority w:val="99"/>
    <w:rsid w:val="00FB0780"/>
    <w:rPr>
      <w:sz w:val="18"/>
      <w:szCs w:val="18"/>
    </w:rPr>
  </w:style>
  <w:style w:type="table" w:styleId="a5">
    <w:name w:val="Table Grid"/>
    <w:basedOn w:val="a1"/>
    <w:uiPriority w:val="59"/>
    <w:rsid w:val="00FB0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uiPriority w:val="99"/>
    <w:semiHidden/>
    <w:unhideWhenUsed/>
    <w:rsid w:val="00FB0780"/>
    <w:rPr>
      <w:sz w:val="18"/>
      <w:szCs w:val="18"/>
    </w:rPr>
  </w:style>
  <w:style w:type="character" w:customStyle="1" w:styleId="Char1">
    <w:name w:val="批注框文本 Char"/>
    <w:basedOn w:val="a0"/>
    <w:link w:val="a6"/>
    <w:uiPriority w:val="99"/>
    <w:semiHidden/>
    <w:rsid w:val="00FB0780"/>
    <w:rPr>
      <w:sz w:val="18"/>
      <w:szCs w:val="18"/>
    </w:rPr>
  </w:style>
  <w:style w:type="paragraph" w:styleId="a7">
    <w:name w:val="List Paragraph"/>
    <w:basedOn w:val="a"/>
    <w:uiPriority w:val="34"/>
    <w:qFormat/>
    <w:rsid w:val="003D09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39975">
      <w:bodyDiv w:val="1"/>
      <w:marLeft w:val="0"/>
      <w:marRight w:val="0"/>
      <w:marTop w:val="0"/>
      <w:marBottom w:val="0"/>
      <w:divBdr>
        <w:top w:val="none" w:sz="0" w:space="0" w:color="auto"/>
        <w:left w:val="none" w:sz="0" w:space="0" w:color="auto"/>
        <w:bottom w:val="none" w:sz="0" w:space="0" w:color="auto"/>
        <w:right w:val="none" w:sz="0" w:space="0" w:color="auto"/>
      </w:divBdr>
    </w:div>
    <w:div w:id="625503666">
      <w:bodyDiv w:val="1"/>
      <w:marLeft w:val="0"/>
      <w:marRight w:val="0"/>
      <w:marTop w:val="0"/>
      <w:marBottom w:val="0"/>
      <w:divBdr>
        <w:top w:val="none" w:sz="0" w:space="0" w:color="auto"/>
        <w:left w:val="none" w:sz="0" w:space="0" w:color="auto"/>
        <w:bottom w:val="none" w:sz="0" w:space="0" w:color="auto"/>
        <w:right w:val="none" w:sz="0" w:space="0" w:color="auto"/>
      </w:divBdr>
    </w:div>
    <w:div w:id="1492066206">
      <w:bodyDiv w:val="1"/>
      <w:marLeft w:val="0"/>
      <w:marRight w:val="0"/>
      <w:marTop w:val="0"/>
      <w:marBottom w:val="0"/>
      <w:divBdr>
        <w:top w:val="none" w:sz="0" w:space="0" w:color="auto"/>
        <w:left w:val="none" w:sz="0" w:space="0" w:color="auto"/>
        <w:bottom w:val="none" w:sz="0" w:space="0" w:color="auto"/>
        <w:right w:val="none" w:sz="0" w:space="0" w:color="auto"/>
      </w:divBdr>
    </w:div>
    <w:div w:id="1503203595">
      <w:bodyDiv w:val="1"/>
      <w:marLeft w:val="0"/>
      <w:marRight w:val="0"/>
      <w:marTop w:val="0"/>
      <w:marBottom w:val="0"/>
      <w:divBdr>
        <w:top w:val="none" w:sz="0" w:space="0" w:color="auto"/>
        <w:left w:val="none" w:sz="0" w:space="0" w:color="auto"/>
        <w:bottom w:val="none" w:sz="0" w:space="0" w:color="auto"/>
        <w:right w:val="none" w:sz="0" w:space="0" w:color="auto"/>
      </w:divBdr>
    </w:div>
    <w:div w:id="183792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20FD-D388-4631-8D01-EBCBD563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Pages>
  <Words>250</Words>
  <Characters>1431</Characters>
  <Application>Microsoft Office Word</Application>
  <DocSecurity>0</DocSecurity>
  <Lines>11</Lines>
  <Paragraphs>3</Paragraphs>
  <ScaleCrop>false</ScaleCrop>
  <Company>Hewlett-Packard Company</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张翔</dc:creator>
  <cp:keywords/>
  <dc:description/>
  <cp:lastModifiedBy>张翔</cp:lastModifiedBy>
  <cp:revision>20</cp:revision>
  <dcterms:created xsi:type="dcterms:W3CDTF">2016-07-12T07:39:00Z</dcterms:created>
  <dcterms:modified xsi:type="dcterms:W3CDTF">2017-01-22T08:39:00Z</dcterms:modified>
</cp:coreProperties>
</file>