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D6C3" w14:textId="77D05FFE" w:rsidR="0041512E" w:rsidRPr="00C24246" w:rsidRDefault="0041512E" w:rsidP="003A604D">
      <w:pPr>
        <w:spacing w:line="560" w:lineRule="exact"/>
        <w:ind w:firstLineChars="1100" w:firstLine="3092"/>
        <w:rPr>
          <w:rFonts w:ascii="宋体" w:hAnsi="宋体"/>
          <w:b/>
          <w:bCs/>
          <w:kern w:val="0"/>
          <w:sz w:val="28"/>
          <w:szCs w:val="28"/>
        </w:rPr>
      </w:pPr>
      <w:r w:rsidRPr="00C24246">
        <w:rPr>
          <w:rFonts w:ascii="宋体" w:hAnsi="宋体" w:hint="eastAsia"/>
          <w:b/>
          <w:bCs/>
          <w:kern w:val="0"/>
          <w:sz w:val="28"/>
          <w:szCs w:val="28"/>
        </w:rPr>
        <w:t>招聘</w:t>
      </w:r>
      <w:r w:rsidR="003A604D" w:rsidRPr="00C24246">
        <w:rPr>
          <w:rFonts w:ascii="宋体" w:hAnsi="宋体" w:hint="eastAsia"/>
          <w:b/>
          <w:bCs/>
          <w:kern w:val="0"/>
          <w:sz w:val="28"/>
          <w:szCs w:val="28"/>
        </w:rPr>
        <w:t>需求表</w:t>
      </w:r>
    </w:p>
    <w:tbl>
      <w:tblPr>
        <w:tblW w:w="4612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2"/>
        <w:gridCol w:w="571"/>
        <w:gridCol w:w="1553"/>
        <w:gridCol w:w="2527"/>
        <w:gridCol w:w="957"/>
        <w:gridCol w:w="952"/>
      </w:tblGrid>
      <w:tr w:rsidR="00964043" w:rsidRPr="00964043" w14:paraId="081062B2" w14:textId="77777777" w:rsidTr="00B146CE"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6C24A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招聘</w:t>
            </w:r>
          </w:p>
          <w:p w14:paraId="6A788DB6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170A3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AD7CF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主要工作</w:t>
            </w:r>
          </w:p>
          <w:p w14:paraId="0125FBB1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内容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56076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25A51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薪酬</w:t>
            </w:r>
          </w:p>
          <w:p w14:paraId="5E0FDDC2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待遇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B352B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工作</w:t>
            </w:r>
          </w:p>
          <w:p w14:paraId="25F3765C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地点</w:t>
            </w:r>
          </w:p>
        </w:tc>
      </w:tr>
      <w:tr w:rsidR="00964043" w:rsidRPr="00964043" w14:paraId="2AD51894" w14:textId="77777777" w:rsidTr="00B146CE">
        <w:trPr>
          <w:trHeight w:val="1940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6EDC6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带电作业辅助工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CBE16" w14:textId="77777777" w:rsidR="0041512E" w:rsidRPr="00964043" w:rsidRDefault="0041512E" w:rsidP="00B146CE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54741" w14:textId="77777777" w:rsidR="0041512E" w:rsidRPr="00964043" w:rsidRDefault="0041512E" w:rsidP="00B146CE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协助配电施工员开展配电线路带电作业的相关工作。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B6CB7" w14:textId="77777777" w:rsidR="0041512E" w:rsidRPr="00964043" w:rsidRDefault="0041512E" w:rsidP="00B146CE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年龄28周岁及以（研究生年龄可适当放宽），全日制专科及以上学历，电力工程相关或相近专业（同等条件下有相关电力施工工作经验者优先）。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69C18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6-10</w:t>
            </w:r>
          </w:p>
          <w:p w14:paraId="447F28F9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3B3A5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江苏</w:t>
            </w:r>
          </w:p>
          <w:p w14:paraId="6F1F9CF3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宜兴</w:t>
            </w:r>
          </w:p>
        </w:tc>
      </w:tr>
      <w:tr w:rsidR="00964043" w:rsidRPr="00964043" w14:paraId="35034D7F" w14:textId="77777777" w:rsidTr="00B146CE">
        <w:trPr>
          <w:trHeight w:val="1940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CBACF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变电安装辅助工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77743" w14:textId="77777777" w:rsidR="0041512E" w:rsidRPr="00964043" w:rsidRDefault="0041512E" w:rsidP="00B146CE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F392" w14:textId="77777777" w:rsidR="0041512E" w:rsidRPr="00964043" w:rsidRDefault="0041512E" w:rsidP="00B146CE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协助变电一次施工员开展变电一次设备检修、安装的相关工作。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B04A7" w14:textId="77777777" w:rsidR="0041512E" w:rsidRPr="00964043" w:rsidRDefault="0041512E" w:rsidP="00B146CE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年龄28周岁及以下（研究生年龄可适当放宽），全日制专科及以上学历，电力工程相关或相近专业（同等条件下有相关电力施工工作经验者优先）。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E419F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6-10</w:t>
            </w:r>
          </w:p>
          <w:p w14:paraId="6D78717C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6A4A6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江苏</w:t>
            </w:r>
          </w:p>
          <w:p w14:paraId="54073EDC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宜兴</w:t>
            </w:r>
          </w:p>
        </w:tc>
      </w:tr>
      <w:tr w:rsidR="00964043" w:rsidRPr="00964043" w14:paraId="5EDC89C2" w14:textId="77777777" w:rsidTr="00B146CE">
        <w:trPr>
          <w:trHeight w:val="1940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0D73A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继电保护辅助工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DC0F6" w14:textId="77777777" w:rsidR="0041512E" w:rsidRPr="00964043" w:rsidRDefault="0041512E" w:rsidP="00B146CE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05EA2" w14:textId="77777777" w:rsidR="0041512E" w:rsidRPr="00964043" w:rsidRDefault="0041512E" w:rsidP="00B146CE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协助变电二次施工员开展继电保护设备安装、调试的相关工作。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B2858" w14:textId="77777777" w:rsidR="0041512E" w:rsidRPr="00964043" w:rsidRDefault="0041512E" w:rsidP="00B146CE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年龄28周岁及以下（研究生年龄可适当放宽），全日制本科及以上学历，电力工程相关或相近专业（同等条件下有相关电力施工工作经验者优先）。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79A59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7-12</w:t>
            </w:r>
          </w:p>
          <w:p w14:paraId="2EA93521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802F0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江苏</w:t>
            </w:r>
          </w:p>
          <w:p w14:paraId="2D4583C3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宜兴</w:t>
            </w:r>
          </w:p>
        </w:tc>
      </w:tr>
      <w:tr w:rsidR="00964043" w:rsidRPr="00964043" w14:paraId="23D43C1D" w14:textId="77777777" w:rsidTr="00B146CE">
        <w:trPr>
          <w:trHeight w:val="1940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DC0FA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电气试验辅助工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10712" w14:textId="77777777" w:rsidR="0041512E" w:rsidRPr="00964043" w:rsidRDefault="0041512E" w:rsidP="00B146CE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9059F" w14:textId="77777777" w:rsidR="0041512E" w:rsidRPr="00964043" w:rsidRDefault="0041512E" w:rsidP="00B146CE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协助电气试验施工员开展继电保护设备安装、调试的相关工作。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97490" w14:textId="77777777" w:rsidR="0041512E" w:rsidRPr="00964043" w:rsidRDefault="0041512E" w:rsidP="00B146CE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年龄28周岁及以下（研究生年龄可适当放宽），全日制本科及以上学历，电力工程相关或相近专业（同等条件下有相关电力施工工作经验者优先）。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97CF2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7-12</w:t>
            </w:r>
          </w:p>
          <w:p w14:paraId="381B3871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万元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10971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江苏</w:t>
            </w:r>
          </w:p>
          <w:p w14:paraId="4AE3E4FB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宜兴</w:t>
            </w:r>
          </w:p>
        </w:tc>
      </w:tr>
      <w:tr w:rsidR="00964043" w:rsidRPr="00964043" w14:paraId="74BA616D" w14:textId="77777777" w:rsidTr="00B146CE">
        <w:trPr>
          <w:trHeight w:val="1940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2F097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变电一次设计辅助工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49259" w14:textId="77777777" w:rsidR="0041512E" w:rsidRPr="00964043" w:rsidRDefault="0041512E" w:rsidP="00B146CE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F0A5D" w14:textId="77777777" w:rsidR="0041512E" w:rsidRPr="00964043" w:rsidRDefault="0041512E" w:rsidP="00B146CE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协助变电一次设计员开展变电所一次设计的相关工作。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D8E2B" w14:textId="77777777" w:rsidR="0041512E" w:rsidRPr="00964043" w:rsidRDefault="0041512E" w:rsidP="00B146CE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全日制本科及以上学历，电气工程及其自动化专业，具有3年及以上35千伏及以上电压等级变电所设计工作经历。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3CF2E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12-20万元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FDD18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江苏</w:t>
            </w:r>
          </w:p>
          <w:p w14:paraId="6D51C333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宜兴</w:t>
            </w:r>
          </w:p>
        </w:tc>
      </w:tr>
      <w:tr w:rsidR="00964043" w:rsidRPr="00964043" w14:paraId="79B2B8E2" w14:textId="77777777" w:rsidTr="00B146CE">
        <w:trPr>
          <w:trHeight w:val="1940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89400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配电设计辅助工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29226" w14:textId="77777777" w:rsidR="0041512E" w:rsidRPr="00964043" w:rsidRDefault="0041512E" w:rsidP="00B146CE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DA6F5" w14:textId="77777777" w:rsidR="0041512E" w:rsidRPr="00964043" w:rsidRDefault="0041512E" w:rsidP="00B146CE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协助配电设计员开展配电设计的相关工作。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AAEE4" w14:textId="77777777" w:rsidR="0041512E" w:rsidRPr="00964043" w:rsidRDefault="0041512E" w:rsidP="00B146CE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全日制本科及以上学历，电气工程及其自动化专业，具有3年及以上电力工程配电专业设计工作经历。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428E9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12-20万元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24272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江苏</w:t>
            </w:r>
          </w:p>
          <w:p w14:paraId="2E6BD40D" w14:textId="77777777" w:rsidR="0041512E" w:rsidRPr="00964043" w:rsidRDefault="0041512E" w:rsidP="00B146CE">
            <w:pPr>
              <w:jc w:val="center"/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宜兴</w:t>
            </w:r>
          </w:p>
        </w:tc>
      </w:tr>
      <w:tr w:rsidR="00964043" w:rsidRPr="00964043" w14:paraId="1E9A0147" w14:textId="77777777" w:rsidTr="00B146CE">
        <w:trPr>
          <w:trHeight w:val="1940"/>
        </w:trPr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B9EDA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监理辅助工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9E8A3" w14:textId="77777777" w:rsidR="0041512E" w:rsidRPr="00964043" w:rsidRDefault="0041512E" w:rsidP="00B146CE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E8E14" w14:textId="77777777" w:rsidR="0041512E" w:rsidRPr="00964043" w:rsidRDefault="0041512E" w:rsidP="00B146CE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协助监理员开展电力工程监理的相关工作。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D7F70" w14:textId="77777777" w:rsidR="0041512E" w:rsidRPr="00964043" w:rsidRDefault="0041512E" w:rsidP="00B146CE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年龄35周岁及以下，全日制本科及以上学历，具有3年及以上电力工程监理工作经历。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45D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10-15万元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5C430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江苏</w:t>
            </w:r>
          </w:p>
          <w:p w14:paraId="33B41518" w14:textId="77777777" w:rsidR="0041512E" w:rsidRPr="00964043" w:rsidRDefault="0041512E" w:rsidP="00B146CE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964043">
              <w:rPr>
                <w:rFonts w:ascii="仿宋" w:eastAsia="仿宋" w:hAnsi="仿宋" w:hint="eastAsia"/>
                <w:kern w:val="0"/>
                <w:sz w:val="24"/>
                <w:szCs w:val="24"/>
              </w:rPr>
              <w:t>宜兴</w:t>
            </w:r>
          </w:p>
        </w:tc>
      </w:tr>
    </w:tbl>
    <w:p w14:paraId="231FE346" w14:textId="77777777" w:rsidR="00351B82" w:rsidRPr="00964043" w:rsidRDefault="00351B82"/>
    <w:sectPr w:rsidR="00351B82" w:rsidRPr="00964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77155" w14:textId="77777777" w:rsidR="00E95348" w:rsidRDefault="00E95348" w:rsidP="0041512E">
      <w:r>
        <w:separator/>
      </w:r>
    </w:p>
  </w:endnote>
  <w:endnote w:type="continuationSeparator" w:id="0">
    <w:p w14:paraId="71636491" w14:textId="77777777" w:rsidR="00E95348" w:rsidRDefault="00E95348" w:rsidP="0041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B9448" w14:textId="77777777" w:rsidR="00E95348" w:rsidRDefault="00E95348" w:rsidP="0041512E">
      <w:r>
        <w:separator/>
      </w:r>
    </w:p>
  </w:footnote>
  <w:footnote w:type="continuationSeparator" w:id="0">
    <w:p w14:paraId="04C9CF90" w14:textId="77777777" w:rsidR="00E95348" w:rsidRDefault="00E95348" w:rsidP="00415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85"/>
    <w:rsid w:val="00351B82"/>
    <w:rsid w:val="003A604D"/>
    <w:rsid w:val="0041512E"/>
    <w:rsid w:val="005E6385"/>
    <w:rsid w:val="00964043"/>
    <w:rsid w:val="00C24246"/>
    <w:rsid w:val="00E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84839"/>
  <w15:chartTrackingRefBased/>
  <w15:docId w15:val="{FB6FB239-A6CD-45A5-B5D1-251E2CC3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12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51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51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51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 英杰</dc:creator>
  <cp:keywords/>
  <dc:description/>
  <cp:lastModifiedBy>毛 英杰</cp:lastModifiedBy>
  <cp:revision>5</cp:revision>
  <dcterms:created xsi:type="dcterms:W3CDTF">2023-03-14T02:45:00Z</dcterms:created>
  <dcterms:modified xsi:type="dcterms:W3CDTF">2023-03-14T02:46:00Z</dcterms:modified>
</cp:coreProperties>
</file>