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  <w:r>
        <w:rPr>
          <w:rFonts w:hint="eastAsia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Hans"/>
        </w:rPr>
        <w:t>海港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义乌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Hans"/>
        </w:rPr>
        <w:t>枢纽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港</w:t>
      </w:r>
      <w:r>
        <w:rPr>
          <w:rFonts w:hint="eastAsia" w:ascii="Times New Roman" w:hAnsi="Times New Roman" w:eastAsia="方正小标宋简体"/>
          <w:sz w:val="44"/>
          <w:szCs w:val="44"/>
        </w:rPr>
        <w:t>有限公司招聘报名表</w:t>
      </w:r>
    </w:p>
    <w:p>
      <w:pPr>
        <w:spacing w:line="520" w:lineRule="exac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报</w:t>
      </w:r>
      <w:r>
        <w:rPr>
          <w:rFonts w:hint="eastAsia" w:ascii="Times New Roman" w:hAnsi="Times New Roman" w:eastAsia="仿宋_GB2312"/>
          <w:sz w:val="28"/>
          <w:lang w:eastAsia="zh-CN"/>
        </w:rPr>
        <w:t>名</w:t>
      </w:r>
      <w:r>
        <w:rPr>
          <w:rFonts w:hint="eastAsia" w:ascii="Times New Roman" w:hAnsi="Times New Roman" w:eastAsia="仿宋_GB2312"/>
          <w:sz w:val="28"/>
        </w:rPr>
        <w:t xml:space="preserve">岗位： </w:t>
      </w:r>
      <w:r>
        <w:rPr>
          <w:rFonts w:ascii="Times New Roman" w:hAnsi="Times New Roman" w:eastAsia="仿宋_GB2312"/>
          <w:sz w:val="28"/>
        </w:rPr>
        <w:t xml:space="preserve">                          </w:t>
      </w:r>
      <w:r>
        <w:rPr>
          <w:rFonts w:hint="eastAsia" w:ascii="Times New Roman" w:hAnsi="Times New Roman" w:eastAsia="仿宋_GB2312"/>
          <w:sz w:val="28"/>
        </w:rPr>
        <w:t>报名时间：   年  月  日</w:t>
      </w:r>
    </w:p>
    <w:tbl>
      <w:tblPr>
        <w:tblStyle w:val="2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09"/>
        <w:gridCol w:w="988"/>
        <w:gridCol w:w="279"/>
        <w:gridCol w:w="809"/>
        <w:gridCol w:w="489"/>
        <w:gridCol w:w="244"/>
        <w:gridCol w:w="17"/>
        <w:gridCol w:w="858"/>
        <w:gridCol w:w="140"/>
        <w:gridCol w:w="704"/>
        <w:gridCol w:w="203"/>
        <w:gridCol w:w="285"/>
        <w:gridCol w:w="355"/>
        <w:gridCol w:w="380"/>
        <w:gridCol w:w="601"/>
        <w:gridCol w:w="584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户口所在地、户口性质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5751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、技能名称等级</w:t>
            </w:r>
          </w:p>
        </w:tc>
        <w:tc>
          <w:tcPr>
            <w:tcW w:w="2557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2557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微信号</w:t>
            </w:r>
          </w:p>
        </w:tc>
        <w:tc>
          <w:tcPr>
            <w:tcW w:w="312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878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户籍地址</w:t>
            </w:r>
          </w:p>
        </w:tc>
        <w:tc>
          <w:tcPr>
            <w:tcW w:w="6878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是否全日制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所学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学历证书编号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学位证书编号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59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9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459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59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37" w:type="dxa"/>
            <w:gridSpan w:val="1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社会实践经历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社会实践</w:t>
            </w:r>
            <w:r>
              <w:rPr>
                <w:rFonts w:hint="eastAsia" w:ascii="Times New Roman" w:hAnsi="Times New Roman" w:eastAsia="仿宋_GB2312"/>
                <w:szCs w:val="21"/>
              </w:rPr>
              <w:t>经历描述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直接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主管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337" w:type="dxa"/>
            <w:gridSpan w:val="18"/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337" w:type="dxa"/>
            <w:gridSpan w:val="18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是否曾参加公务员、事业单位报考：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是否有报考计划：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会因为什么原因离职：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对报名岗位工作内容、薪酬待遇、作息时间等是否了解清楚并接受：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上所有报名</w:t>
            </w:r>
            <w:r>
              <w:rPr>
                <w:rFonts w:hint="eastAsia" w:ascii="Times New Roman" w:hAnsi="Times New Roman" w:eastAsia="仿宋_GB2312"/>
                <w:sz w:val="24"/>
              </w:rPr>
              <w:t>信息的真实性承诺，并承担相应的责任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包括但不限于不予录用、解除劳动关系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），了解并接受招聘公告所述内容，自愿报名。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本人签名：</w:t>
            </w:r>
          </w:p>
        </w:tc>
      </w:tr>
    </w:tbl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注意：表格填写必须内容完整、真实。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46D8"/>
    <w:rsid w:val="2F8C46D8"/>
    <w:rsid w:val="70BF5839"/>
    <w:rsid w:val="7DB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2021-11-09T15:52:00Z</dcterms:created>
  <dc:creator>浙江人才申报</dc:creator>
  <cp:lastModifiedBy>Administrator</cp:lastModifiedBy>
  <dcterms:modified xsi:type="dcterms:W3CDTF">2022-01-28T06:56:56Z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C88F2AA8791A474F994898F4F6DA7DEA</vt:lpwstr>
  </property>
</Properties>
</file>